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2635E364" w14:textId="77777777" w:rsidR="00F7678E" w:rsidRDefault="00546049">
      <w:pPr>
        <w:rPr>
          <w:b/>
          <w:u w:val="single"/>
        </w:rPr>
      </w:pPr>
      <w:bookmarkStart w:id="0" w:name="_GoBack"/>
      <w:bookmarkEnd w:id="0"/>
      <w:r>
        <w:rPr>
          <w:b/>
          <w:u w:val="single"/>
        </w:rPr>
        <w:t xml:space="preserve">Introduction </w:t>
      </w:r>
    </w:p>
    <w:p w14:paraId="532E983E" w14:textId="77777777" w:rsidR="00F7678E" w:rsidRDefault="00546049">
      <w:r>
        <w:t xml:space="preserve">It is recognised that most boys will have short or </w:t>
      </w:r>
      <w:r w:rsidR="00613A71">
        <w:t>long-term</w:t>
      </w:r>
      <w:r>
        <w:t xml:space="preserve"> medical needs at some time.  </w:t>
      </w:r>
      <w:r w:rsidR="00613A71">
        <w:t>The School Doctor, School Nurse and Matrons, who will arrange prescriptions and administration of medicine to the boys, will manage these needs predominantly</w:t>
      </w:r>
      <w:r>
        <w:t>.</w:t>
      </w:r>
    </w:p>
    <w:p w14:paraId="77D9993E" w14:textId="77777777" w:rsidR="00F7678E" w:rsidRDefault="00546049">
      <w:pPr>
        <w:rPr>
          <w:u w:val="single"/>
        </w:rPr>
      </w:pPr>
      <w:r>
        <w:rPr>
          <w:b/>
          <w:u w:val="single"/>
        </w:rPr>
        <w:t>Aims of the policy</w:t>
      </w:r>
    </w:p>
    <w:p w14:paraId="74A5AE81" w14:textId="77777777" w:rsidR="00F7678E" w:rsidRPr="00A3590A" w:rsidRDefault="00546049">
      <w:pPr>
        <w:rPr>
          <w:color w:val="auto"/>
        </w:rPr>
      </w:pPr>
      <w:r w:rsidRPr="00A3590A">
        <w:rPr>
          <w:color w:val="auto"/>
        </w:rPr>
        <w:t>The aim of this policy is to clearly state that all medication is safely and securely stored and proper records are kept of its administration.</w:t>
      </w:r>
    </w:p>
    <w:p w14:paraId="2C7D6C1F" w14:textId="77777777" w:rsidR="00F7678E" w:rsidRDefault="00993728">
      <w:r>
        <w:t>To set out procedures for</w:t>
      </w:r>
      <w:r w:rsidR="00546049">
        <w:t xml:space="preserve"> safe administration of prescription and over the counter medications (OTC) to boarders.</w:t>
      </w:r>
    </w:p>
    <w:p w14:paraId="374F0C78" w14:textId="77777777" w:rsidR="00F7678E" w:rsidRDefault="00993728">
      <w:r>
        <w:t>To set out procedures for</w:t>
      </w:r>
      <w:r w:rsidR="00546049">
        <w:t xml:space="preserve"> safe administration of prescription and over the counter medications (OTC) to Day Boys.</w:t>
      </w:r>
    </w:p>
    <w:p w14:paraId="77BB3EE9" w14:textId="77777777" w:rsidR="00F7678E" w:rsidRDefault="00546049">
      <w:r>
        <w:t>To set out procedures for the safe administration of prescription and non-prescription medication on school trips.</w:t>
      </w:r>
    </w:p>
    <w:p w14:paraId="1A177E41" w14:textId="77777777" w:rsidR="00F7678E" w:rsidRDefault="00993728">
      <w:r>
        <w:t xml:space="preserve">To explain </w:t>
      </w:r>
      <w:r w:rsidR="00546049">
        <w:t>procedures for administering and storing prescription and non-prescription medication in the school surgery.</w:t>
      </w:r>
    </w:p>
    <w:p w14:paraId="02187971" w14:textId="77777777" w:rsidR="00F7678E" w:rsidRDefault="00546049">
      <w:r>
        <w:t>To outline the roles and responsibilities of parents, medical and pastoral staff in the management of short term and long term medical conditions at school and on school trips.</w:t>
      </w:r>
    </w:p>
    <w:p w14:paraId="220B8902" w14:textId="77777777" w:rsidR="00F7678E" w:rsidRDefault="00546049">
      <w:pPr>
        <w:rPr>
          <w:b/>
          <w:u w:val="single"/>
        </w:rPr>
      </w:pPr>
      <w:r>
        <w:rPr>
          <w:b/>
          <w:u w:val="single"/>
        </w:rPr>
        <w:t>Boarders</w:t>
      </w:r>
    </w:p>
    <w:p w14:paraId="2DD86BDB" w14:textId="53E6AFB1" w:rsidR="00F7678E" w:rsidRDefault="00546049">
      <w:r>
        <w:t xml:space="preserve">When a boy becomes a </w:t>
      </w:r>
      <w:r w:rsidR="00613A71">
        <w:t>boarder,</w:t>
      </w:r>
      <w:r>
        <w:t xml:space="preserve"> he will be registered with Dr. Patel at Magnolia House Surgery in Sunningdale so that </w:t>
      </w:r>
      <w:r w:rsidR="00613A71">
        <w:t>treatments and prescriptions will</w:t>
      </w:r>
      <w:r>
        <w:t xml:space="preserve"> be arranged for boys with ease whilst they are at school. If the School Doctor prescribes a course of treatment, parental consent will be obtained prior to commencement of treatment.</w:t>
      </w:r>
    </w:p>
    <w:p w14:paraId="5F4FF980" w14:textId="77777777" w:rsidR="00F7678E" w:rsidRDefault="00546049">
      <w:r>
        <w:t xml:space="preserve">Any existing prescribed medication </w:t>
      </w:r>
      <w:r w:rsidR="00613A71">
        <w:t xml:space="preserve">will </w:t>
      </w:r>
      <w:r>
        <w:t>be delivered to the School Nurse by the parent/guardian (NOT the boy) in the original packaging with the pharmacy label attached and stating:</w:t>
      </w:r>
    </w:p>
    <w:p w14:paraId="5BCCA0D0" w14:textId="77777777" w:rsidR="00F7678E" w:rsidRDefault="00546049">
      <w:pPr>
        <w:numPr>
          <w:ilvl w:val="0"/>
          <w:numId w:val="5"/>
        </w:numPr>
        <w:spacing w:after="0"/>
        <w:ind w:hanging="360"/>
        <w:contextualSpacing/>
      </w:pPr>
      <w:r>
        <w:t>The boy’s name</w:t>
      </w:r>
    </w:p>
    <w:p w14:paraId="6401EEF7" w14:textId="77777777" w:rsidR="00F7678E" w:rsidRDefault="00546049">
      <w:pPr>
        <w:numPr>
          <w:ilvl w:val="0"/>
          <w:numId w:val="5"/>
        </w:numPr>
        <w:spacing w:after="0"/>
        <w:ind w:hanging="360"/>
        <w:contextualSpacing/>
      </w:pPr>
      <w:r>
        <w:t>The contents</w:t>
      </w:r>
    </w:p>
    <w:p w14:paraId="3B54945F" w14:textId="77777777" w:rsidR="00F7678E" w:rsidRDefault="00546049">
      <w:pPr>
        <w:numPr>
          <w:ilvl w:val="0"/>
          <w:numId w:val="5"/>
        </w:numPr>
        <w:ind w:hanging="360"/>
        <w:contextualSpacing/>
      </w:pPr>
      <w:r>
        <w:t>The dose</w:t>
      </w:r>
    </w:p>
    <w:p w14:paraId="50B45A3E" w14:textId="77777777" w:rsidR="008F358E" w:rsidRDefault="00546049">
      <w:r>
        <w:t>Parents must give th</w:t>
      </w:r>
      <w:r w:rsidR="008F358E">
        <w:t>eir consent for administration</w:t>
      </w:r>
      <w:r>
        <w:t xml:space="preserve"> by completing the Medicine Administration Consent </w:t>
      </w:r>
      <w:r w:rsidR="008F358E">
        <w:t>e-form</w:t>
      </w:r>
    </w:p>
    <w:p w14:paraId="0DE57FEC" w14:textId="09D1CD0E" w:rsidR="00F7678E" w:rsidRDefault="008F358E">
      <w:r>
        <w:t xml:space="preserve"> </w:t>
      </w:r>
      <w:r w:rsidRPr="008F358E">
        <w:t>https://forms.office.com/e/YZmtUnj5tr</w:t>
      </w:r>
    </w:p>
    <w:p w14:paraId="1F70191E" w14:textId="77777777" w:rsidR="00F7678E" w:rsidRDefault="00546049">
      <w:r>
        <w:t xml:space="preserve">All medications coming into school via parents or pharmacy are recorded on the boys Medicine Administration Record. </w:t>
      </w:r>
    </w:p>
    <w:p w14:paraId="54230467" w14:textId="77777777" w:rsidR="00F7678E" w:rsidRDefault="00546049">
      <w:pPr>
        <w:rPr>
          <w:b/>
        </w:rPr>
      </w:pPr>
      <w:r>
        <w:rPr>
          <w:b/>
        </w:rPr>
        <w:t>Ordering Repeat Prescription Medication</w:t>
      </w:r>
    </w:p>
    <w:p w14:paraId="58113B46" w14:textId="01A9FBAC" w:rsidR="00E50663" w:rsidRDefault="00E50663">
      <w:r>
        <w:lastRenderedPageBreak/>
        <w:t xml:space="preserve">Repeat prescriptions will </w:t>
      </w:r>
      <w:r w:rsidR="008F358E">
        <w:t>be ordered by the School Nurse by emailing the school doctor. These requests are kept as part of the paper trail tracking medications coming into school.</w:t>
      </w:r>
    </w:p>
    <w:p w14:paraId="38E0CCE5" w14:textId="2C055DAA" w:rsidR="00E50663" w:rsidRDefault="00E50663">
      <w:r>
        <w:t xml:space="preserve">During term time the prescriptions will be sent electronically </w:t>
      </w:r>
      <w:r w:rsidR="008F358E">
        <w:t xml:space="preserve">by the doctor </w:t>
      </w:r>
      <w:r>
        <w:t>to David’s pharmacy and dispensed. If a pupil needs a repeat prescription during lockdown or holiday periods it can be sent electronically to a pharmacy local to their home where it can be dispensed.</w:t>
      </w:r>
    </w:p>
    <w:p w14:paraId="7FAEC47F" w14:textId="77777777" w:rsidR="008F358E" w:rsidRPr="00E50663" w:rsidRDefault="008F358E"/>
    <w:p w14:paraId="5AE4A43B" w14:textId="77777777" w:rsidR="00F7678E" w:rsidRDefault="00546049">
      <w:pPr>
        <w:rPr>
          <w:b/>
        </w:rPr>
      </w:pPr>
      <w:r>
        <w:rPr>
          <w:b/>
        </w:rPr>
        <w:t>One Off or Short Course Medication</w:t>
      </w:r>
    </w:p>
    <w:p w14:paraId="66266E9E" w14:textId="77E529D0" w:rsidR="00546049" w:rsidRDefault="00546049" w:rsidP="3D68CD80">
      <w:r>
        <w:t xml:space="preserve">Dr. Patel will </w:t>
      </w:r>
      <w:r w:rsidR="095DB297">
        <w:t xml:space="preserve">prescribe short courses of medication via the EPS (electric prescription service) which will be sent </w:t>
      </w:r>
      <w:r w:rsidR="097F9B6B">
        <w:t>electronically</w:t>
      </w:r>
      <w:r w:rsidR="095DB297">
        <w:t xml:space="preserve"> to David</w:t>
      </w:r>
      <w:r w:rsidR="7E9B7383">
        <w:t>’</w:t>
      </w:r>
      <w:r w:rsidR="095DB297">
        <w:t>s phar</w:t>
      </w:r>
      <w:r w:rsidR="0C05AF1A">
        <w:t>macy</w:t>
      </w:r>
      <w:r w:rsidR="01F1DC6C">
        <w:t xml:space="preserve"> to be dispensed. </w:t>
      </w:r>
    </w:p>
    <w:p w14:paraId="0F11B66A" w14:textId="77777777" w:rsidR="00F7678E" w:rsidRDefault="00546049">
      <w:pPr>
        <w:rPr>
          <w:b/>
        </w:rPr>
      </w:pPr>
      <w:r>
        <w:rPr>
          <w:b/>
        </w:rPr>
        <w:t>Receipt of Medication from Pharmacy</w:t>
      </w:r>
    </w:p>
    <w:p w14:paraId="46B2AE11" w14:textId="4872B615" w:rsidR="00F7678E" w:rsidRDefault="2C933DED">
      <w:r>
        <w:t xml:space="preserve">When prescribed medication is received from pharmacy the matron or nurse must document the medication on the consent form which also serves the purpose of tracking medicines which come into and out of school. The School Nurse will document the medication on the boys Medication chart and record the number of tablets received and the date. </w:t>
      </w:r>
    </w:p>
    <w:p w14:paraId="1E41C214" w14:textId="77777777" w:rsidR="00F7678E" w:rsidRDefault="00546049">
      <w:pPr>
        <w:rPr>
          <w:b/>
        </w:rPr>
      </w:pPr>
      <w:r>
        <w:rPr>
          <w:b/>
        </w:rPr>
        <w:t>Return of Medication</w:t>
      </w:r>
    </w:p>
    <w:p w14:paraId="0B128EE2" w14:textId="75A86E29" w:rsidR="00F7678E" w:rsidRDefault="2C933DED">
      <w:r>
        <w:t>Medication returned to take home will be signed off on the consent and tracking Form by either the parent or the boy himself.</w:t>
      </w:r>
    </w:p>
    <w:p w14:paraId="0D77AC26" w14:textId="77777777" w:rsidR="00F7678E" w:rsidRDefault="00546049">
      <w:r>
        <w:t xml:space="preserve">All medication returned to pharmacy for destruction due to expiry or completion will be documented in the return to pharmacy book. </w:t>
      </w:r>
      <w:r w:rsidR="00613A71">
        <w:t>The pharmacist will verify entries</w:t>
      </w:r>
      <w:r>
        <w:t>. When Controlled Drugs are removed from the cupboard and returned home or to pharmacy, the recipient (pharmacist or parent) will sign the CD book to confirm the amount remaining.</w:t>
      </w:r>
    </w:p>
    <w:p w14:paraId="23757181" w14:textId="77777777" w:rsidR="00F7678E" w:rsidRDefault="00546049">
      <w:pPr>
        <w:rPr>
          <w:b/>
        </w:rPr>
      </w:pPr>
      <w:r>
        <w:rPr>
          <w:b/>
        </w:rPr>
        <w:t>Over The Counter Medication (Non-prescription)</w:t>
      </w:r>
    </w:p>
    <w:p w14:paraId="0EB2ABE2" w14:textId="77777777" w:rsidR="00F7678E" w:rsidRDefault="00546049">
      <w:r>
        <w:t>A ‘Homely Remedies’ protocol (APPENDIX 2) signed by the School Doctor and Headmaster allows the School Nurse to administer the following medications:</w:t>
      </w:r>
    </w:p>
    <w:p w14:paraId="0C00239B" w14:textId="77777777" w:rsidR="00F7678E" w:rsidRDefault="00546049">
      <w:r>
        <w:t>Paracetamol, Ibuprofen, Savlon Spray, Piriton, Paediatric Simple Linctus, throat lozengers, jungle formular, TCP, Dioralyte, Olbas Oil, Arnica Cream, Magnesium Sulphate, Vaseline, E45 Cream, Bonjella teething gel, Calamine Lotion, Peppermint Water, Kwells travel sickness tablets, Full Marks.</w:t>
      </w:r>
    </w:p>
    <w:p w14:paraId="337DE8ED" w14:textId="77777777" w:rsidR="00F7678E" w:rsidRDefault="00546049">
      <w:r>
        <w:t>Parents will indicate their consent by signing a ‘Homely Remedies’ consent form annually.</w:t>
      </w:r>
    </w:p>
    <w:p w14:paraId="6F48E964" w14:textId="77777777" w:rsidR="00F7678E" w:rsidRDefault="00546049">
      <w:pPr>
        <w:rPr>
          <w:b/>
        </w:rPr>
      </w:pPr>
      <w:r>
        <w:rPr>
          <w:b/>
        </w:rPr>
        <w:t>Administration by School Matrons</w:t>
      </w:r>
    </w:p>
    <w:p w14:paraId="455498C8" w14:textId="77777777" w:rsidR="00F7678E" w:rsidRDefault="00546049">
      <w:r>
        <w:t xml:space="preserve">In the absence of the School Nurse, </w:t>
      </w:r>
      <w:r w:rsidR="00613A71">
        <w:t>the School Matrons will carry out administration of Homely Remedies</w:t>
      </w:r>
      <w:r>
        <w:t xml:space="preserve">. All matrons will receive annual training in the administration and safe storage of medicines. </w:t>
      </w:r>
      <w:r w:rsidR="00613A71">
        <w:t>The School Doctor signs a Homely Remedies Protocol and School Nurse delegates this role to the matrons.</w:t>
      </w:r>
    </w:p>
    <w:p w14:paraId="672A6659" w14:textId="77777777" w:rsidR="00F7678E" w:rsidRDefault="00F7678E">
      <w:pPr>
        <w:rPr>
          <w:b/>
        </w:rPr>
      </w:pPr>
    </w:p>
    <w:p w14:paraId="0A37501D" w14:textId="77777777" w:rsidR="00F7678E" w:rsidRDefault="00F7678E">
      <w:pPr>
        <w:rPr>
          <w:b/>
        </w:rPr>
      </w:pPr>
    </w:p>
    <w:p w14:paraId="5DAB6C7B" w14:textId="77777777" w:rsidR="00F7678E" w:rsidRDefault="00F7678E">
      <w:pPr>
        <w:rPr>
          <w:b/>
        </w:rPr>
      </w:pPr>
    </w:p>
    <w:p w14:paraId="3C3CC8CA" w14:textId="77777777" w:rsidR="00F7678E" w:rsidRDefault="00546049">
      <w:pPr>
        <w:rPr>
          <w:b/>
        </w:rPr>
      </w:pPr>
      <w:r>
        <w:rPr>
          <w:b/>
        </w:rPr>
        <w:t>Medications from Overseas</w:t>
      </w:r>
    </w:p>
    <w:p w14:paraId="37D0A0CF" w14:textId="77777777" w:rsidR="00F7678E" w:rsidRDefault="00546049">
      <w:r>
        <w:t>Due to UK licensing laws, all medications from overseas must be changed to the UK equivalent. Boys who are taking medications from overseas should have details of their condition and treatment translated into English so that the UK equivalent can be prescribed by the School Doctor.</w:t>
      </w:r>
    </w:p>
    <w:p w14:paraId="5DCC7BAF" w14:textId="77777777" w:rsidR="00F7678E" w:rsidRDefault="00546049">
      <w:pPr>
        <w:rPr>
          <w:b/>
          <w:u w:val="single"/>
        </w:rPr>
      </w:pPr>
      <w:r>
        <w:rPr>
          <w:b/>
          <w:u w:val="single"/>
        </w:rPr>
        <w:t>Day Boys</w:t>
      </w:r>
    </w:p>
    <w:p w14:paraId="130C574E" w14:textId="77777777" w:rsidR="00F7678E" w:rsidRDefault="00546049">
      <w:pPr>
        <w:rPr>
          <w:b/>
        </w:rPr>
      </w:pPr>
      <w:r>
        <w:rPr>
          <w:b/>
        </w:rPr>
        <w:t>Prescription Medications</w:t>
      </w:r>
    </w:p>
    <w:p w14:paraId="4D03A6D5" w14:textId="77777777" w:rsidR="00F7678E" w:rsidRDefault="00546049">
      <w:r>
        <w:t>Medications for Day Boys should only be brought into school when strictly necessary. Whenever possible, Day Boys should take prescribed medication outside of school hours, for example a course of antibiotics that are taken three times a day could be taken before school, immediately after school and before bed. Parents should sign the Medication Consent Form for any medication, prescription or non-prescription that they would like their son to take during the school day.</w:t>
      </w:r>
    </w:p>
    <w:p w14:paraId="7EA6CAA9" w14:textId="3E6FE69B" w:rsidR="00F7678E" w:rsidRDefault="00546049">
      <w:r>
        <w:t xml:space="preserve">All medications must be stored in the surgery and boys must not have medications in their possession </w:t>
      </w:r>
      <w:r w:rsidR="78E394DA">
        <w:t>except for</w:t>
      </w:r>
      <w:r>
        <w:t xml:space="preserve"> inhalers and simple moisturising creams. EpiPens are stored in the Staff Room.</w:t>
      </w:r>
    </w:p>
    <w:p w14:paraId="02EB378F" w14:textId="77777777" w:rsidR="00F7678E" w:rsidRDefault="00F7678E"/>
    <w:p w14:paraId="7BBDEA62" w14:textId="77777777" w:rsidR="00F7678E" w:rsidRDefault="00546049">
      <w:pPr>
        <w:rPr>
          <w:b/>
        </w:rPr>
      </w:pPr>
      <w:r>
        <w:rPr>
          <w:b/>
        </w:rPr>
        <w:t>Over the Counter Medications</w:t>
      </w:r>
    </w:p>
    <w:p w14:paraId="524978C5" w14:textId="77777777" w:rsidR="00F7678E" w:rsidRDefault="00546049">
      <w:r>
        <w:t>On joining the school, parents will sign a consent form to allow their sons to be administered the following medications should the need arise:</w:t>
      </w:r>
    </w:p>
    <w:p w14:paraId="1883ADFA" w14:textId="77777777" w:rsidR="00F7678E" w:rsidRDefault="00546049">
      <w:r>
        <w:t>Paracetamol Savlon Spray, Piriton, Paediatric Simple Linctus, throat lozengers, jungle formular, TCP, , Olbas Oil, Arnica Cream, Magnesium Sulphate, Vaseline, E45 Cream, Bonjella teething gel, Calamine Lotion, Peppermint Water, Kwells travel sickness tablets</w:t>
      </w:r>
      <w:r w:rsidR="00613A71">
        <w:t>, Emla Cream.</w:t>
      </w:r>
    </w:p>
    <w:p w14:paraId="309320F1" w14:textId="77777777" w:rsidR="00F7678E" w:rsidRDefault="00546049">
      <w:r>
        <w:t>When administering medications, the nurse and matrons will follow the procedure set out below:</w:t>
      </w:r>
    </w:p>
    <w:p w14:paraId="6CADE1C8" w14:textId="77777777" w:rsidR="00F7678E" w:rsidRDefault="00546049">
      <w:pPr>
        <w:numPr>
          <w:ilvl w:val="0"/>
          <w:numId w:val="6"/>
        </w:numPr>
        <w:spacing w:after="0"/>
        <w:ind w:hanging="360"/>
        <w:contextualSpacing/>
      </w:pPr>
      <w:r>
        <w:t>Consider whether medication administration is necessary or whether another intervention (e.g heat/cold therapy) would offer symptom relief until the boy can be given medication at home.</w:t>
      </w:r>
    </w:p>
    <w:p w14:paraId="6928CAEA" w14:textId="77777777" w:rsidR="00F7678E" w:rsidRDefault="00546049">
      <w:pPr>
        <w:numPr>
          <w:ilvl w:val="0"/>
          <w:numId w:val="6"/>
        </w:numPr>
        <w:spacing w:after="0"/>
        <w:ind w:hanging="360"/>
        <w:contextualSpacing/>
      </w:pPr>
      <w:r>
        <w:t>Check whether the boy has been given medication earlier in the day.</w:t>
      </w:r>
    </w:p>
    <w:p w14:paraId="18959972" w14:textId="77777777" w:rsidR="00F7678E" w:rsidRDefault="00546049">
      <w:pPr>
        <w:numPr>
          <w:ilvl w:val="0"/>
          <w:numId w:val="6"/>
        </w:numPr>
        <w:spacing w:after="0"/>
        <w:ind w:hanging="360"/>
        <w:contextualSpacing/>
      </w:pPr>
      <w:r>
        <w:t xml:space="preserve">If </w:t>
      </w:r>
      <w:r w:rsidR="00613A71">
        <w:t>possible,</w:t>
      </w:r>
      <w:r>
        <w:t xml:space="preserve"> parents will be contacted prior to the administration of medicine. If a parent is </w:t>
      </w:r>
      <w:r w:rsidR="00613A71">
        <w:t>unavailable,</w:t>
      </w:r>
      <w:r>
        <w:t xml:space="preserve"> the nurse will use her professional judgement to decide </w:t>
      </w:r>
      <w:r w:rsidR="00613A71">
        <w:t>whether</w:t>
      </w:r>
      <w:r>
        <w:t xml:space="preserve"> to give a single dose. If in doubt, Matrons should contact the School Nurse for advice.</w:t>
      </w:r>
    </w:p>
    <w:p w14:paraId="1A61F522" w14:textId="77777777" w:rsidR="00F7678E" w:rsidRDefault="00546049">
      <w:pPr>
        <w:numPr>
          <w:ilvl w:val="0"/>
          <w:numId w:val="6"/>
        </w:numPr>
        <w:spacing w:after="0"/>
        <w:ind w:hanging="360"/>
        <w:contextualSpacing/>
      </w:pPr>
      <w:r>
        <w:t>The administration of medication will then be recorded in the medical log and on the boy’s progress record.</w:t>
      </w:r>
    </w:p>
    <w:p w14:paraId="5A365F8F" w14:textId="77777777" w:rsidR="00F7678E" w:rsidRDefault="00546049">
      <w:pPr>
        <w:numPr>
          <w:ilvl w:val="0"/>
          <w:numId w:val="6"/>
        </w:numPr>
        <w:ind w:hanging="360"/>
        <w:contextualSpacing/>
      </w:pPr>
      <w:r>
        <w:t>The boy will be monitored to ensure medication was given to good effect.</w:t>
      </w:r>
    </w:p>
    <w:p w14:paraId="6A05A809" w14:textId="77777777" w:rsidR="00F7678E" w:rsidRDefault="00F7678E">
      <w:pPr>
        <w:rPr>
          <w:b/>
          <w:u w:val="single"/>
        </w:rPr>
      </w:pPr>
    </w:p>
    <w:p w14:paraId="5A39BBE3" w14:textId="77777777" w:rsidR="00F7678E" w:rsidRDefault="00F7678E">
      <w:pPr>
        <w:rPr>
          <w:b/>
          <w:u w:val="single"/>
        </w:rPr>
      </w:pPr>
    </w:p>
    <w:p w14:paraId="11AB5FB8" w14:textId="77777777" w:rsidR="00F7678E" w:rsidRDefault="00546049">
      <w:pPr>
        <w:rPr>
          <w:b/>
          <w:u w:val="single"/>
        </w:rPr>
      </w:pPr>
      <w:r>
        <w:rPr>
          <w:b/>
          <w:u w:val="single"/>
        </w:rPr>
        <w:t>Storage of Medication in School</w:t>
      </w:r>
    </w:p>
    <w:p w14:paraId="0B020CF6" w14:textId="77777777" w:rsidR="00F7678E" w:rsidRDefault="00546049">
      <w:r>
        <w:t>All medications other than inhalers and EpiPens are kept in locked cupboards in the surgery. Vaccinations and medicines that require refrigeration are stored in the medication fridge. The fridge temperature is monitored and recorded daily. The temperature should remain between 2.c and 8.c</w:t>
      </w:r>
    </w:p>
    <w:p w14:paraId="29CECDBE" w14:textId="77777777" w:rsidR="00F7678E" w:rsidRDefault="00546049">
      <w:pPr>
        <w:rPr>
          <w:b/>
          <w:u w:val="single"/>
        </w:rPr>
      </w:pPr>
      <w:r>
        <w:t>Controlled drugs (CD’S) will be kept in a locked cupboard within a locked cupboard in the school Surgery.</w:t>
      </w:r>
    </w:p>
    <w:p w14:paraId="76060A2B" w14:textId="77777777" w:rsidR="00F7678E" w:rsidRDefault="00546049">
      <w:r>
        <w:t>Emergency medications such as inhalers and EpiPens are readily accessible and are not kept in locked cupboards. EpiPens and spare Inhalers are kept in the staff room. A supply of inhalers in also kept in the surgery.</w:t>
      </w:r>
    </w:p>
    <w:p w14:paraId="73FF44F8" w14:textId="77777777" w:rsidR="00F7678E" w:rsidRDefault="00546049">
      <w:pPr>
        <w:rPr>
          <w:b/>
        </w:rPr>
      </w:pPr>
      <w:r>
        <w:rPr>
          <w:b/>
        </w:rPr>
        <w:t>Asthma</w:t>
      </w:r>
    </w:p>
    <w:p w14:paraId="21070C97" w14:textId="3B2D47E1" w:rsidR="00F7678E" w:rsidRDefault="00546049">
      <w:r>
        <w:t xml:space="preserve">All asthmatics should be encouraged to carry their own inhalers but an inhaler may be kept with the form teacher or in the boy’s classroom, </w:t>
      </w:r>
      <w:r w:rsidR="345C4B67">
        <w:t>if</w:t>
      </w:r>
      <w:r>
        <w:t xml:space="preserve"> he knows where to find it. Parents should provide the school with a spare inhaler and spacer device for use on school trips and in emergencies (APPENDIX 3).</w:t>
      </w:r>
    </w:p>
    <w:p w14:paraId="5F4DEB8E" w14:textId="4434DF23" w:rsidR="00F7678E" w:rsidRDefault="00F902ED">
      <w:r>
        <w:t xml:space="preserve">Each boy who has asthma has a named orange </w:t>
      </w:r>
      <w:r w:rsidR="22B3D8AC">
        <w:t>M</w:t>
      </w:r>
      <w:r>
        <w:t xml:space="preserve">edpac bag with a photo attached in the staff room. Inside the kit there is a spacer, </w:t>
      </w:r>
      <w:r w:rsidR="21ACBA5D">
        <w:t>inhaler,</w:t>
      </w:r>
      <w:r>
        <w:t xml:space="preserve"> and a copy of the </w:t>
      </w:r>
      <w:r w:rsidR="222263FF">
        <w:t>boy's</w:t>
      </w:r>
      <w:r>
        <w:t xml:space="preserve"> asthma plan. These kits must be collected by the member of staff in charge of fixtures and school trips, so that asthmatic boys do not leave the school site without access to an inhaler.</w:t>
      </w:r>
    </w:p>
    <w:p w14:paraId="22FA9FC9" w14:textId="6E46957A" w:rsidR="00F7678E" w:rsidRDefault="2C933DED" w:rsidP="2C933DED">
      <w:pPr>
        <w:rPr>
          <w:b/>
          <w:bCs/>
        </w:rPr>
      </w:pPr>
      <w:r w:rsidRPr="2C933DED">
        <w:rPr>
          <w:b/>
          <w:bCs/>
        </w:rPr>
        <w:t>Adrenalin Pens</w:t>
      </w:r>
    </w:p>
    <w:p w14:paraId="483F72B6" w14:textId="1DA551D7" w:rsidR="00F7678E" w:rsidRDefault="2C933DED">
      <w:r>
        <w:t xml:space="preserve">Boys who have been prescribed adrenalin pen will have two devices stored in the staff room. The Adrenalin pens are stored in bright orange Medpacs labelled with the boy’s name, a photograph, and the expiry date of the EpiPen. There is a copy of the boy’s individual Health Care Plan and a copy of the anaphylaxis emergency protocol (APPENDIX 4) inside. </w:t>
      </w:r>
    </w:p>
    <w:p w14:paraId="54CD8328" w14:textId="0C6276E4" w:rsidR="00F7678E" w:rsidRDefault="2C933DED">
      <w:r>
        <w:t>Parents should collect all medications except for inhalers and Adrenalin pens at the end of term. Any unclaimed medicines are sent to pharmacy for destruction.</w:t>
      </w:r>
    </w:p>
    <w:p w14:paraId="41C8F396" w14:textId="77777777" w:rsidR="00F7678E" w:rsidRDefault="00F7678E">
      <w:pPr>
        <w:rPr>
          <w:b/>
        </w:rPr>
      </w:pPr>
    </w:p>
    <w:p w14:paraId="72A3D3EC" w14:textId="77777777" w:rsidR="00F7678E" w:rsidRDefault="00F7678E">
      <w:pPr>
        <w:rPr>
          <w:b/>
        </w:rPr>
      </w:pPr>
    </w:p>
    <w:p w14:paraId="664F9A94" w14:textId="77777777" w:rsidR="00F7678E" w:rsidRDefault="00546049">
      <w:pPr>
        <w:rPr>
          <w:b/>
        </w:rPr>
      </w:pPr>
      <w:r>
        <w:rPr>
          <w:b/>
        </w:rPr>
        <w:t>Administration of Medication</w:t>
      </w:r>
    </w:p>
    <w:p w14:paraId="517F2B30" w14:textId="77777777" w:rsidR="00F7678E" w:rsidRDefault="00546049">
      <w:r>
        <w:t xml:space="preserve">When </w:t>
      </w:r>
      <w:r w:rsidR="00613A71">
        <w:t>nurse or matrons, the following procedure administer a medication at school</w:t>
      </w:r>
      <w:r>
        <w:t xml:space="preserve"> will be followed:</w:t>
      </w:r>
    </w:p>
    <w:p w14:paraId="6BE5A6A5" w14:textId="77777777" w:rsidR="00F7678E" w:rsidRDefault="00546049">
      <w:pPr>
        <w:numPr>
          <w:ilvl w:val="0"/>
          <w:numId w:val="7"/>
        </w:numPr>
        <w:spacing w:after="0"/>
        <w:ind w:hanging="360"/>
        <w:contextualSpacing/>
      </w:pPr>
      <w:r>
        <w:t>Check what the boy has been prescribed: on the medicine administration record and the medication label.</w:t>
      </w:r>
    </w:p>
    <w:p w14:paraId="0E25E4F9" w14:textId="77777777" w:rsidR="00F7678E" w:rsidRDefault="00546049">
      <w:pPr>
        <w:numPr>
          <w:ilvl w:val="0"/>
          <w:numId w:val="7"/>
        </w:numPr>
        <w:spacing w:after="0"/>
        <w:ind w:hanging="360"/>
        <w:contextualSpacing/>
      </w:pPr>
      <w:r>
        <w:lastRenderedPageBreak/>
        <w:t>Check the identity of the boy.</w:t>
      </w:r>
    </w:p>
    <w:p w14:paraId="0AA78C88" w14:textId="77777777" w:rsidR="00F7678E" w:rsidRDefault="00546049">
      <w:pPr>
        <w:numPr>
          <w:ilvl w:val="0"/>
          <w:numId w:val="7"/>
        </w:numPr>
        <w:spacing w:after="0"/>
        <w:ind w:hanging="360"/>
        <w:contextualSpacing/>
      </w:pPr>
      <w:r>
        <w:t>Check that the boy is happy to take the medication.</w:t>
      </w:r>
    </w:p>
    <w:p w14:paraId="35EEF055" w14:textId="77777777" w:rsidR="00F7678E" w:rsidRDefault="00546049">
      <w:pPr>
        <w:numPr>
          <w:ilvl w:val="0"/>
          <w:numId w:val="7"/>
        </w:numPr>
        <w:spacing w:after="0"/>
        <w:ind w:hanging="360"/>
        <w:contextualSpacing/>
      </w:pPr>
      <w:r>
        <w:t>Make sure that it has not already been given.</w:t>
      </w:r>
    </w:p>
    <w:p w14:paraId="1C639A18" w14:textId="77777777" w:rsidR="00F7678E" w:rsidRDefault="00546049">
      <w:pPr>
        <w:numPr>
          <w:ilvl w:val="0"/>
          <w:numId w:val="7"/>
        </w:numPr>
        <w:spacing w:after="0"/>
        <w:ind w:hanging="360"/>
        <w:contextualSpacing/>
      </w:pPr>
      <w:r>
        <w:t>Prepare the correct dose for the time of day.</w:t>
      </w:r>
    </w:p>
    <w:p w14:paraId="3FD40433" w14:textId="77777777" w:rsidR="00F7678E" w:rsidRDefault="00546049">
      <w:pPr>
        <w:numPr>
          <w:ilvl w:val="0"/>
          <w:numId w:val="7"/>
        </w:numPr>
        <w:spacing w:after="0"/>
        <w:ind w:hanging="360"/>
        <w:contextualSpacing/>
      </w:pPr>
      <w:r>
        <w:t>Give the medication and offer a glass of water.</w:t>
      </w:r>
    </w:p>
    <w:p w14:paraId="3345BEE8" w14:textId="77777777" w:rsidR="00F7678E" w:rsidRDefault="00546049">
      <w:pPr>
        <w:numPr>
          <w:ilvl w:val="0"/>
          <w:numId w:val="7"/>
        </w:numPr>
        <w:ind w:hanging="360"/>
        <w:contextualSpacing/>
      </w:pPr>
      <w:r>
        <w:t>Sign the Medication Administration Record.</w:t>
      </w:r>
    </w:p>
    <w:p w14:paraId="1176ECCA" w14:textId="77777777" w:rsidR="00F7678E" w:rsidRDefault="00546049">
      <w:pPr>
        <w:rPr>
          <w:b/>
        </w:rPr>
      </w:pPr>
      <w:r>
        <w:rPr>
          <w:b/>
        </w:rPr>
        <w:t>Administering Controlled Drugs</w:t>
      </w:r>
    </w:p>
    <w:p w14:paraId="59965A4B" w14:textId="77777777" w:rsidR="00F7678E" w:rsidRDefault="00546049">
      <w:r>
        <w:t xml:space="preserve">Controlled Drugs are kept in a locked cupboard, within a locked cupboard in the surgery.  The administration of a controlled drug will be recorded on the MAR and in the controlled drug book. Before all </w:t>
      </w:r>
      <w:r w:rsidR="00613A71">
        <w:t>administrations,</w:t>
      </w:r>
      <w:r>
        <w:t xml:space="preserve"> the balance of tablets remaining must be checked to ensure it tallies with what has been documented in the Controlled Drug Book. The next dose of medication should be given as prescribed and the subsequent number of remaining tablets documented and signed by the nurse/matron administering the medication and the boy receiving the medication. </w:t>
      </w:r>
    </w:p>
    <w:p w14:paraId="6A4D4288" w14:textId="77777777" w:rsidR="00F7678E" w:rsidRDefault="00546049">
      <w:pPr>
        <w:rPr>
          <w:b/>
        </w:rPr>
      </w:pPr>
      <w:r>
        <w:rPr>
          <w:b/>
        </w:rPr>
        <w:t>Medications Given in Error</w:t>
      </w:r>
    </w:p>
    <w:p w14:paraId="51215E88" w14:textId="77777777" w:rsidR="00F7678E" w:rsidRDefault="00546049">
      <w:r>
        <w:t xml:space="preserve">If a medication is given to a boy in </w:t>
      </w:r>
      <w:r w:rsidR="00613A71">
        <w:t>error,</w:t>
      </w:r>
      <w:r>
        <w:t xml:space="preserve"> it must be reported to the school nurse immediately. The nurse will advise on the most appropriate course of action and discuss with the school doctor if necessary. If the wrong dose is administered and a boy receives an inadvertent overdose it </w:t>
      </w:r>
      <w:r w:rsidR="00613A71">
        <w:t>may be</w:t>
      </w:r>
      <w:r>
        <w:t xml:space="preserve"> necessary to contact the emergency services or contact the drug poisons unit. The boy’s parents and Head Master should be informed as soon as possible.</w:t>
      </w:r>
    </w:p>
    <w:p w14:paraId="11177D86" w14:textId="77777777" w:rsidR="00F7678E" w:rsidRDefault="00546049">
      <w:pPr>
        <w:rPr>
          <w:b/>
        </w:rPr>
      </w:pPr>
      <w:r>
        <w:rPr>
          <w:b/>
        </w:rPr>
        <w:t>Adverse Reactions</w:t>
      </w:r>
    </w:p>
    <w:p w14:paraId="6CB159F3" w14:textId="77777777" w:rsidR="00F7678E" w:rsidRDefault="00546049">
      <w:r>
        <w:t xml:space="preserve">If a boy experiences an adverse </w:t>
      </w:r>
      <w:r w:rsidR="00613A71">
        <w:t>reaction,</w:t>
      </w:r>
      <w:r>
        <w:t xml:space="preserve"> the medication should be stopped immediately and the school nurse and boy’s parents informed. The boy should be monitored closely for signs of anaphylaxis and an ambulance should be called if necessary. The reason for the administration error should be investigated.</w:t>
      </w:r>
    </w:p>
    <w:p w14:paraId="6C38C467" w14:textId="77777777" w:rsidR="00F7678E" w:rsidRDefault="00546049">
      <w:pPr>
        <w:rPr>
          <w:b/>
        </w:rPr>
      </w:pPr>
      <w:r>
        <w:rPr>
          <w:b/>
        </w:rPr>
        <w:t>Long Term Medical Conditions</w:t>
      </w:r>
    </w:p>
    <w:p w14:paraId="488CAEEE" w14:textId="77777777" w:rsidR="00F7678E" w:rsidRDefault="00546049">
      <w:r>
        <w:t xml:space="preserve">All boys with </w:t>
      </w:r>
      <w:r w:rsidR="00613A71">
        <w:t>long-term</w:t>
      </w:r>
      <w:r>
        <w:t xml:space="preserve"> medical conditions will have a Healthcare Plan. The Healthcare plan will detail useful information regarding medication, triggers, individual symptoms and emergency contact numbers. Healthcare Plans are kept in the medical record file in the surgery, and copies are available to all members of teaching staff. Parents are asked to consent to all information contained in the Healthcare Plan being shared openly with all those involved in their son’s education and care.</w:t>
      </w:r>
    </w:p>
    <w:p w14:paraId="3A35DAC5" w14:textId="77777777" w:rsidR="00F7678E" w:rsidRDefault="00546049">
      <w:pPr>
        <w:rPr>
          <w:b/>
        </w:rPr>
      </w:pPr>
      <w:r>
        <w:rPr>
          <w:b/>
        </w:rPr>
        <w:t>School Trips</w:t>
      </w:r>
    </w:p>
    <w:p w14:paraId="2F4109D5" w14:textId="77777777" w:rsidR="00613A71" w:rsidRDefault="00546049">
      <w:r>
        <w:t>Staff on school trips will be made aware of all relevant information regarding the medical needs of all boys under their care. They will be given training in medication administration and emergency procedures. The nurse will be delegating the role of medicine administration to the member for staff responsible whilst on the trip. The member of staff will be supplied with the boys MAR,</w:t>
      </w:r>
      <w:r w:rsidR="00613A71">
        <w:t xml:space="preserve"> medication and Healthcare Plan</w:t>
      </w:r>
    </w:p>
    <w:p w14:paraId="0D0B940D" w14:textId="77777777" w:rsidR="00E50663" w:rsidRDefault="00E50663"/>
    <w:p w14:paraId="0E27B00A" w14:textId="77777777" w:rsidR="00E50663" w:rsidRDefault="00E50663"/>
    <w:p w14:paraId="2AFEA045" w14:textId="77777777" w:rsidR="00F7678E" w:rsidRPr="00613A71" w:rsidRDefault="00546049">
      <w:r>
        <w:rPr>
          <w:b/>
        </w:rPr>
        <w:t>APPENDICES</w:t>
      </w:r>
    </w:p>
    <w:p w14:paraId="352FA719" w14:textId="77777777" w:rsidR="00F7678E" w:rsidRDefault="00546049">
      <w:pPr>
        <w:numPr>
          <w:ilvl w:val="0"/>
          <w:numId w:val="1"/>
        </w:numPr>
        <w:spacing w:after="0"/>
        <w:ind w:hanging="360"/>
        <w:contextualSpacing/>
        <w:rPr>
          <w:b/>
          <w:sz w:val="16"/>
          <w:szCs w:val="16"/>
        </w:rPr>
      </w:pPr>
      <w:r>
        <w:rPr>
          <w:b/>
          <w:sz w:val="16"/>
          <w:szCs w:val="16"/>
        </w:rPr>
        <w:t>HOMELY REMDIES PROTOCOL</w:t>
      </w:r>
    </w:p>
    <w:p w14:paraId="47901DBF" w14:textId="77777777" w:rsidR="00F7678E" w:rsidRDefault="00546049">
      <w:pPr>
        <w:numPr>
          <w:ilvl w:val="0"/>
          <w:numId w:val="1"/>
        </w:numPr>
        <w:spacing w:after="0"/>
        <w:ind w:hanging="360"/>
        <w:contextualSpacing/>
        <w:rPr>
          <w:b/>
          <w:sz w:val="16"/>
          <w:szCs w:val="16"/>
        </w:rPr>
      </w:pPr>
      <w:r>
        <w:rPr>
          <w:b/>
          <w:sz w:val="16"/>
          <w:szCs w:val="16"/>
        </w:rPr>
        <w:t>ASTHMA PROTOCOL</w:t>
      </w:r>
    </w:p>
    <w:p w14:paraId="5BF535CC" w14:textId="77777777" w:rsidR="00F7678E" w:rsidRDefault="00546049">
      <w:pPr>
        <w:numPr>
          <w:ilvl w:val="0"/>
          <w:numId w:val="1"/>
        </w:numPr>
        <w:spacing w:after="0"/>
        <w:ind w:hanging="360"/>
        <w:contextualSpacing/>
        <w:rPr>
          <w:b/>
          <w:sz w:val="16"/>
          <w:szCs w:val="16"/>
        </w:rPr>
      </w:pPr>
      <w:r>
        <w:rPr>
          <w:b/>
          <w:sz w:val="16"/>
          <w:szCs w:val="16"/>
        </w:rPr>
        <w:t>ANAPHYLAXIS PROTOCOL</w:t>
      </w:r>
    </w:p>
    <w:p w14:paraId="60061E4C" w14:textId="77777777" w:rsidR="00E50663" w:rsidRDefault="00E50663" w:rsidP="00E50663">
      <w:pPr>
        <w:spacing w:after="0"/>
        <w:contextualSpacing/>
        <w:rPr>
          <w:b/>
          <w:sz w:val="16"/>
          <w:szCs w:val="16"/>
        </w:rPr>
      </w:pPr>
    </w:p>
    <w:p w14:paraId="44EAFD9C" w14:textId="77777777" w:rsidR="00E50663" w:rsidRDefault="00E50663" w:rsidP="00E50663">
      <w:pPr>
        <w:spacing w:after="0"/>
        <w:contextualSpacing/>
        <w:rPr>
          <w:b/>
          <w:sz w:val="16"/>
          <w:szCs w:val="16"/>
        </w:rPr>
      </w:pPr>
    </w:p>
    <w:p w14:paraId="4B94D5A5" w14:textId="77777777" w:rsidR="00E50663" w:rsidRDefault="00E50663" w:rsidP="00E50663">
      <w:pPr>
        <w:spacing w:after="0"/>
        <w:contextualSpacing/>
        <w:rPr>
          <w:b/>
          <w:sz w:val="16"/>
          <w:szCs w:val="16"/>
        </w:rPr>
      </w:pPr>
    </w:p>
    <w:p w14:paraId="3DEEC669" w14:textId="77777777" w:rsidR="00E50663" w:rsidRDefault="00E50663" w:rsidP="00E50663">
      <w:pPr>
        <w:spacing w:after="0"/>
        <w:contextualSpacing/>
        <w:rPr>
          <w:b/>
          <w:sz w:val="16"/>
          <w:szCs w:val="16"/>
        </w:rPr>
      </w:pPr>
    </w:p>
    <w:p w14:paraId="3656B9AB" w14:textId="77777777" w:rsidR="00E50663" w:rsidRDefault="00E50663" w:rsidP="00E50663">
      <w:pPr>
        <w:spacing w:after="0"/>
        <w:contextualSpacing/>
        <w:rPr>
          <w:b/>
          <w:sz w:val="16"/>
          <w:szCs w:val="16"/>
        </w:rPr>
      </w:pPr>
    </w:p>
    <w:p w14:paraId="45FB0818" w14:textId="77777777" w:rsidR="00E50663" w:rsidRDefault="00E50663" w:rsidP="00E50663">
      <w:pPr>
        <w:spacing w:after="0"/>
        <w:contextualSpacing/>
        <w:rPr>
          <w:b/>
          <w:sz w:val="16"/>
          <w:szCs w:val="16"/>
        </w:rPr>
      </w:pPr>
    </w:p>
    <w:p w14:paraId="049F31CB" w14:textId="77777777" w:rsidR="00E50663" w:rsidRDefault="00E50663" w:rsidP="00E50663">
      <w:pPr>
        <w:spacing w:after="0"/>
        <w:contextualSpacing/>
        <w:rPr>
          <w:b/>
          <w:sz w:val="16"/>
          <w:szCs w:val="16"/>
        </w:rPr>
      </w:pPr>
    </w:p>
    <w:p w14:paraId="53128261" w14:textId="77777777" w:rsidR="00E50663" w:rsidRDefault="00E50663" w:rsidP="00E50663">
      <w:pPr>
        <w:spacing w:after="0"/>
        <w:contextualSpacing/>
        <w:rPr>
          <w:b/>
          <w:sz w:val="16"/>
          <w:szCs w:val="16"/>
        </w:rPr>
      </w:pPr>
    </w:p>
    <w:p w14:paraId="62486C05" w14:textId="77777777" w:rsidR="00E50663" w:rsidRDefault="00E50663" w:rsidP="00E50663">
      <w:pPr>
        <w:spacing w:after="0"/>
        <w:contextualSpacing/>
        <w:rPr>
          <w:b/>
          <w:sz w:val="16"/>
          <w:szCs w:val="16"/>
        </w:rPr>
      </w:pPr>
    </w:p>
    <w:p w14:paraId="4101652C" w14:textId="77777777" w:rsidR="00E50663" w:rsidRDefault="00E50663" w:rsidP="00E50663">
      <w:pPr>
        <w:spacing w:after="0"/>
        <w:contextualSpacing/>
        <w:rPr>
          <w:b/>
          <w:sz w:val="16"/>
          <w:szCs w:val="16"/>
        </w:rPr>
      </w:pPr>
    </w:p>
    <w:p w14:paraId="4B99056E" w14:textId="77777777" w:rsidR="00E50663" w:rsidRDefault="00E50663" w:rsidP="00E50663">
      <w:pPr>
        <w:spacing w:after="0"/>
        <w:contextualSpacing/>
        <w:rPr>
          <w:b/>
          <w:sz w:val="16"/>
          <w:szCs w:val="16"/>
        </w:rPr>
      </w:pPr>
    </w:p>
    <w:p w14:paraId="1299C43A" w14:textId="77777777" w:rsidR="00E50663" w:rsidRDefault="00E50663" w:rsidP="00E50663">
      <w:pPr>
        <w:spacing w:after="0"/>
        <w:contextualSpacing/>
        <w:rPr>
          <w:b/>
          <w:sz w:val="16"/>
          <w:szCs w:val="16"/>
        </w:rPr>
      </w:pPr>
    </w:p>
    <w:p w14:paraId="4DDBEF00" w14:textId="77777777" w:rsidR="00E50663" w:rsidRDefault="00E50663" w:rsidP="00E50663">
      <w:pPr>
        <w:spacing w:after="0"/>
        <w:contextualSpacing/>
        <w:rPr>
          <w:b/>
          <w:sz w:val="16"/>
          <w:szCs w:val="16"/>
        </w:rPr>
      </w:pPr>
    </w:p>
    <w:p w14:paraId="3461D779" w14:textId="77777777" w:rsidR="00E50663" w:rsidRDefault="00E50663" w:rsidP="00E50663">
      <w:pPr>
        <w:spacing w:after="0"/>
        <w:contextualSpacing/>
        <w:rPr>
          <w:b/>
          <w:sz w:val="16"/>
          <w:szCs w:val="16"/>
        </w:rPr>
      </w:pPr>
    </w:p>
    <w:p w14:paraId="3CF2D8B6" w14:textId="77777777" w:rsidR="00E50663" w:rsidRDefault="00E50663" w:rsidP="00E50663">
      <w:pPr>
        <w:spacing w:after="0"/>
        <w:contextualSpacing/>
        <w:rPr>
          <w:b/>
          <w:sz w:val="16"/>
          <w:szCs w:val="16"/>
        </w:rPr>
      </w:pPr>
    </w:p>
    <w:p w14:paraId="0FB78278" w14:textId="77777777" w:rsidR="00E50663" w:rsidRDefault="00E50663" w:rsidP="00E50663">
      <w:pPr>
        <w:spacing w:after="0"/>
        <w:contextualSpacing/>
        <w:rPr>
          <w:b/>
          <w:sz w:val="16"/>
          <w:szCs w:val="16"/>
        </w:rPr>
      </w:pPr>
    </w:p>
    <w:p w14:paraId="1FC39945" w14:textId="77777777" w:rsidR="00E50663" w:rsidRDefault="00E50663" w:rsidP="00E50663">
      <w:pPr>
        <w:spacing w:after="0"/>
        <w:contextualSpacing/>
        <w:rPr>
          <w:b/>
          <w:sz w:val="16"/>
          <w:szCs w:val="16"/>
        </w:rPr>
      </w:pPr>
    </w:p>
    <w:p w14:paraId="0562CB0E" w14:textId="77777777" w:rsidR="00E50663" w:rsidRDefault="00E50663" w:rsidP="00E50663">
      <w:pPr>
        <w:spacing w:after="0"/>
        <w:contextualSpacing/>
        <w:rPr>
          <w:b/>
          <w:sz w:val="16"/>
          <w:szCs w:val="16"/>
        </w:rPr>
      </w:pPr>
    </w:p>
    <w:p w14:paraId="34CE0A41" w14:textId="77777777" w:rsidR="00E50663" w:rsidRDefault="00E50663" w:rsidP="00E50663">
      <w:pPr>
        <w:spacing w:after="0"/>
        <w:contextualSpacing/>
        <w:rPr>
          <w:b/>
          <w:sz w:val="16"/>
          <w:szCs w:val="16"/>
        </w:rPr>
      </w:pPr>
    </w:p>
    <w:p w14:paraId="62EBF3C5" w14:textId="77777777" w:rsidR="00E50663" w:rsidRDefault="00E50663" w:rsidP="00E50663">
      <w:pPr>
        <w:spacing w:after="0"/>
        <w:contextualSpacing/>
        <w:rPr>
          <w:b/>
          <w:sz w:val="16"/>
          <w:szCs w:val="16"/>
        </w:rPr>
      </w:pPr>
    </w:p>
    <w:p w14:paraId="6D98A12B" w14:textId="77777777" w:rsidR="00E50663" w:rsidRDefault="00E50663" w:rsidP="00E50663">
      <w:pPr>
        <w:spacing w:after="0"/>
        <w:contextualSpacing/>
        <w:rPr>
          <w:b/>
          <w:sz w:val="16"/>
          <w:szCs w:val="16"/>
        </w:rPr>
      </w:pPr>
    </w:p>
    <w:p w14:paraId="2946DB82" w14:textId="77777777" w:rsidR="00E50663" w:rsidRDefault="00E50663" w:rsidP="00E50663">
      <w:pPr>
        <w:spacing w:after="0"/>
        <w:contextualSpacing/>
        <w:rPr>
          <w:b/>
          <w:sz w:val="16"/>
          <w:szCs w:val="16"/>
        </w:rPr>
      </w:pPr>
    </w:p>
    <w:p w14:paraId="5997CC1D" w14:textId="77777777" w:rsidR="00E50663" w:rsidRDefault="00E50663" w:rsidP="00E50663">
      <w:pPr>
        <w:spacing w:after="0"/>
        <w:contextualSpacing/>
        <w:rPr>
          <w:b/>
          <w:sz w:val="16"/>
          <w:szCs w:val="16"/>
        </w:rPr>
      </w:pPr>
    </w:p>
    <w:p w14:paraId="110FFD37" w14:textId="77777777" w:rsidR="00E50663" w:rsidRDefault="00E50663" w:rsidP="00E50663">
      <w:pPr>
        <w:spacing w:after="0"/>
        <w:contextualSpacing/>
        <w:rPr>
          <w:b/>
          <w:sz w:val="16"/>
          <w:szCs w:val="16"/>
        </w:rPr>
      </w:pPr>
    </w:p>
    <w:p w14:paraId="6B699379" w14:textId="77777777" w:rsidR="00E50663" w:rsidRDefault="00E50663" w:rsidP="00E50663">
      <w:pPr>
        <w:spacing w:after="0"/>
        <w:contextualSpacing/>
        <w:rPr>
          <w:b/>
          <w:sz w:val="16"/>
          <w:szCs w:val="16"/>
        </w:rPr>
      </w:pPr>
    </w:p>
    <w:p w14:paraId="3FE9F23F" w14:textId="77777777" w:rsidR="00E50663" w:rsidRDefault="00E50663" w:rsidP="00E50663">
      <w:pPr>
        <w:spacing w:after="0"/>
        <w:contextualSpacing/>
        <w:rPr>
          <w:b/>
          <w:sz w:val="16"/>
          <w:szCs w:val="16"/>
        </w:rPr>
      </w:pPr>
    </w:p>
    <w:p w14:paraId="1F72F646" w14:textId="77777777" w:rsidR="00E50663" w:rsidRDefault="00E50663" w:rsidP="00E50663">
      <w:pPr>
        <w:spacing w:after="0"/>
        <w:contextualSpacing/>
        <w:rPr>
          <w:b/>
          <w:sz w:val="16"/>
          <w:szCs w:val="16"/>
        </w:rPr>
      </w:pPr>
    </w:p>
    <w:p w14:paraId="08CE6F91" w14:textId="77777777" w:rsidR="00E50663" w:rsidRDefault="00E50663" w:rsidP="00E50663">
      <w:pPr>
        <w:spacing w:after="0"/>
        <w:contextualSpacing/>
        <w:rPr>
          <w:b/>
          <w:sz w:val="16"/>
          <w:szCs w:val="16"/>
        </w:rPr>
      </w:pPr>
    </w:p>
    <w:p w14:paraId="61CDCEAD" w14:textId="77777777" w:rsidR="00E50663" w:rsidRDefault="00E50663" w:rsidP="00E50663">
      <w:pPr>
        <w:spacing w:after="0"/>
        <w:contextualSpacing/>
        <w:rPr>
          <w:b/>
          <w:sz w:val="16"/>
          <w:szCs w:val="16"/>
        </w:rPr>
      </w:pPr>
    </w:p>
    <w:p w14:paraId="6BB9E253" w14:textId="77777777" w:rsidR="00E50663" w:rsidRDefault="00E50663" w:rsidP="00E50663">
      <w:pPr>
        <w:spacing w:after="0"/>
        <w:contextualSpacing/>
        <w:rPr>
          <w:b/>
          <w:sz w:val="16"/>
          <w:szCs w:val="16"/>
        </w:rPr>
      </w:pPr>
    </w:p>
    <w:p w14:paraId="23DE523C" w14:textId="77777777" w:rsidR="00E50663" w:rsidRDefault="00E50663" w:rsidP="00E50663">
      <w:pPr>
        <w:spacing w:after="0"/>
        <w:contextualSpacing/>
        <w:rPr>
          <w:b/>
          <w:sz w:val="16"/>
          <w:szCs w:val="16"/>
        </w:rPr>
      </w:pPr>
    </w:p>
    <w:p w14:paraId="52E56223" w14:textId="77777777" w:rsidR="00E50663" w:rsidRDefault="00E50663" w:rsidP="00E50663">
      <w:pPr>
        <w:spacing w:after="0"/>
        <w:contextualSpacing/>
        <w:rPr>
          <w:b/>
          <w:sz w:val="16"/>
          <w:szCs w:val="16"/>
        </w:rPr>
      </w:pPr>
    </w:p>
    <w:p w14:paraId="07547A01" w14:textId="77777777" w:rsidR="00E50663" w:rsidRDefault="00E50663" w:rsidP="00E50663">
      <w:pPr>
        <w:spacing w:after="0"/>
        <w:contextualSpacing/>
        <w:rPr>
          <w:b/>
          <w:sz w:val="16"/>
          <w:szCs w:val="16"/>
        </w:rPr>
      </w:pPr>
    </w:p>
    <w:p w14:paraId="5043CB0F" w14:textId="77777777" w:rsidR="00E50663" w:rsidRDefault="00E50663" w:rsidP="00E50663">
      <w:pPr>
        <w:spacing w:after="0"/>
        <w:contextualSpacing/>
        <w:rPr>
          <w:b/>
          <w:sz w:val="16"/>
          <w:szCs w:val="16"/>
        </w:rPr>
      </w:pPr>
    </w:p>
    <w:p w14:paraId="07459315" w14:textId="77777777" w:rsidR="00E50663" w:rsidRDefault="00E50663" w:rsidP="00E50663">
      <w:pPr>
        <w:spacing w:after="0"/>
        <w:contextualSpacing/>
        <w:rPr>
          <w:b/>
          <w:sz w:val="16"/>
          <w:szCs w:val="16"/>
        </w:rPr>
      </w:pPr>
    </w:p>
    <w:p w14:paraId="6537F28F" w14:textId="77777777" w:rsidR="00E50663" w:rsidRDefault="00E50663" w:rsidP="00E50663">
      <w:pPr>
        <w:spacing w:after="0"/>
        <w:contextualSpacing/>
        <w:rPr>
          <w:b/>
          <w:sz w:val="16"/>
          <w:szCs w:val="16"/>
        </w:rPr>
      </w:pPr>
    </w:p>
    <w:p w14:paraId="6DFB9E20" w14:textId="77777777" w:rsidR="00E50663" w:rsidRDefault="00E50663" w:rsidP="00E50663">
      <w:pPr>
        <w:spacing w:after="0"/>
        <w:contextualSpacing/>
        <w:rPr>
          <w:b/>
          <w:sz w:val="16"/>
          <w:szCs w:val="16"/>
        </w:rPr>
      </w:pPr>
    </w:p>
    <w:p w14:paraId="70DF9E56" w14:textId="77777777" w:rsidR="00E50663" w:rsidRDefault="00E50663" w:rsidP="00E50663">
      <w:pPr>
        <w:spacing w:after="0"/>
        <w:contextualSpacing/>
        <w:rPr>
          <w:b/>
          <w:sz w:val="16"/>
          <w:szCs w:val="16"/>
        </w:rPr>
      </w:pPr>
    </w:p>
    <w:p w14:paraId="44E871BC" w14:textId="77777777" w:rsidR="00E50663" w:rsidRDefault="00E50663" w:rsidP="00E50663">
      <w:pPr>
        <w:spacing w:after="0"/>
        <w:contextualSpacing/>
        <w:rPr>
          <w:b/>
          <w:sz w:val="16"/>
          <w:szCs w:val="16"/>
        </w:rPr>
      </w:pPr>
    </w:p>
    <w:p w14:paraId="144A5D23" w14:textId="77777777" w:rsidR="00E50663" w:rsidRDefault="00E50663" w:rsidP="00E50663">
      <w:pPr>
        <w:spacing w:after="0"/>
        <w:contextualSpacing/>
        <w:rPr>
          <w:b/>
          <w:sz w:val="16"/>
          <w:szCs w:val="16"/>
        </w:rPr>
      </w:pPr>
    </w:p>
    <w:p w14:paraId="738610EB" w14:textId="77777777" w:rsidR="00E50663" w:rsidRDefault="00E50663" w:rsidP="00E50663">
      <w:pPr>
        <w:spacing w:after="0"/>
        <w:contextualSpacing/>
        <w:rPr>
          <w:b/>
          <w:sz w:val="16"/>
          <w:szCs w:val="16"/>
        </w:rPr>
      </w:pPr>
    </w:p>
    <w:p w14:paraId="637805D2" w14:textId="77777777" w:rsidR="00E50663" w:rsidRDefault="00E50663" w:rsidP="00E50663">
      <w:pPr>
        <w:spacing w:after="0"/>
        <w:contextualSpacing/>
        <w:rPr>
          <w:b/>
          <w:sz w:val="16"/>
          <w:szCs w:val="16"/>
        </w:rPr>
      </w:pPr>
    </w:p>
    <w:p w14:paraId="463F29E8" w14:textId="77777777" w:rsidR="00E50663" w:rsidRDefault="00E50663" w:rsidP="00E50663">
      <w:pPr>
        <w:spacing w:after="0"/>
        <w:contextualSpacing/>
        <w:rPr>
          <w:b/>
          <w:sz w:val="16"/>
          <w:szCs w:val="16"/>
        </w:rPr>
      </w:pPr>
    </w:p>
    <w:p w14:paraId="3B7B4B86" w14:textId="77777777" w:rsidR="00E50663" w:rsidRDefault="00E50663" w:rsidP="00E50663">
      <w:pPr>
        <w:spacing w:after="0"/>
        <w:contextualSpacing/>
        <w:rPr>
          <w:b/>
          <w:sz w:val="16"/>
          <w:szCs w:val="16"/>
        </w:rPr>
      </w:pPr>
    </w:p>
    <w:p w14:paraId="3A0FF5F2" w14:textId="77777777" w:rsidR="00E50663" w:rsidRDefault="00E50663" w:rsidP="00E50663">
      <w:pPr>
        <w:spacing w:after="0"/>
        <w:contextualSpacing/>
        <w:rPr>
          <w:b/>
          <w:sz w:val="16"/>
          <w:szCs w:val="16"/>
        </w:rPr>
      </w:pPr>
    </w:p>
    <w:p w14:paraId="5630AD66" w14:textId="77777777" w:rsidR="00E50663" w:rsidRDefault="00E50663" w:rsidP="00E50663">
      <w:pPr>
        <w:spacing w:after="0"/>
        <w:contextualSpacing/>
        <w:rPr>
          <w:b/>
          <w:sz w:val="16"/>
          <w:szCs w:val="16"/>
        </w:rPr>
      </w:pPr>
    </w:p>
    <w:p w14:paraId="61829076" w14:textId="77777777" w:rsidR="00E50663" w:rsidRDefault="00E50663" w:rsidP="00E50663">
      <w:pPr>
        <w:spacing w:after="0"/>
        <w:contextualSpacing/>
        <w:rPr>
          <w:b/>
          <w:sz w:val="16"/>
          <w:szCs w:val="16"/>
        </w:rPr>
      </w:pPr>
    </w:p>
    <w:p w14:paraId="2BA226A1" w14:textId="77777777" w:rsidR="00E50663" w:rsidRDefault="00E50663" w:rsidP="00E50663">
      <w:pPr>
        <w:spacing w:after="0"/>
        <w:contextualSpacing/>
        <w:rPr>
          <w:b/>
          <w:sz w:val="16"/>
          <w:szCs w:val="16"/>
        </w:rPr>
      </w:pPr>
    </w:p>
    <w:p w14:paraId="17AD93B2" w14:textId="77777777" w:rsidR="00E50663" w:rsidRDefault="00E50663" w:rsidP="00E50663">
      <w:pPr>
        <w:spacing w:after="0"/>
        <w:contextualSpacing/>
        <w:rPr>
          <w:b/>
          <w:sz w:val="16"/>
          <w:szCs w:val="16"/>
        </w:rPr>
      </w:pPr>
    </w:p>
    <w:p w14:paraId="0DE4B5B7" w14:textId="77777777" w:rsidR="00E50663" w:rsidRDefault="00E50663" w:rsidP="00E50663">
      <w:pPr>
        <w:spacing w:after="0"/>
        <w:contextualSpacing/>
        <w:rPr>
          <w:b/>
          <w:sz w:val="16"/>
          <w:szCs w:val="16"/>
        </w:rPr>
      </w:pPr>
    </w:p>
    <w:p w14:paraId="66204FF1" w14:textId="77777777" w:rsidR="00E50663" w:rsidRDefault="00E50663" w:rsidP="00E50663">
      <w:pPr>
        <w:spacing w:after="0"/>
        <w:contextualSpacing/>
        <w:rPr>
          <w:b/>
          <w:sz w:val="16"/>
          <w:szCs w:val="16"/>
        </w:rPr>
      </w:pPr>
    </w:p>
    <w:p w14:paraId="6BD18F9B" w14:textId="77777777" w:rsidR="00F7678E" w:rsidRDefault="00F7678E">
      <w:pPr>
        <w:rPr>
          <w:b/>
        </w:rPr>
      </w:pPr>
    </w:p>
    <w:p w14:paraId="238601FE" w14:textId="77777777" w:rsidR="00613A71" w:rsidRDefault="00613A71">
      <w:pPr>
        <w:rPr>
          <w:b/>
        </w:rPr>
      </w:pPr>
    </w:p>
    <w:p w14:paraId="0F3CABC7" w14:textId="77777777" w:rsidR="00E50663" w:rsidRDefault="00E50663">
      <w:pPr>
        <w:rPr>
          <w:b/>
        </w:rPr>
      </w:pPr>
    </w:p>
    <w:p w14:paraId="5B08B5D1" w14:textId="77777777" w:rsidR="00E50663" w:rsidRDefault="00E50663">
      <w:pPr>
        <w:rPr>
          <w:b/>
        </w:rPr>
      </w:pPr>
    </w:p>
    <w:p w14:paraId="7D0BE525" w14:textId="3094FA57" w:rsidR="00F7678E" w:rsidRDefault="00FA318E">
      <w:pPr>
        <w:rPr>
          <w:b/>
        </w:rPr>
      </w:pPr>
      <w:r>
        <w:rPr>
          <w:b/>
        </w:rPr>
        <w:t>APPENDIX 1</w:t>
      </w:r>
    </w:p>
    <w:p w14:paraId="16DEB4AB" w14:textId="77777777" w:rsidR="00F7678E" w:rsidRDefault="00F7678E"/>
    <w:p w14:paraId="116E0656" w14:textId="77777777" w:rsidR="00F7678E" w:rsidRDefault="00546049">
      <w:pPr>
        <w:jc w:val="center"/>
      </w:pPr>
      <w:r>
        <w:br/>
      </w:r>
      <w:r>
        <w:rPr>
          <w:u w:val="single"/>
        </w:rPr>
        <w:t xml:space="preserve">PAPPLEWICK SCHOOL SURGERY HOMELY REMEDIES PROTOCOL FOR MATRONS </w:t>
      </w:r>
      <w:r>
        <w:rPr>
          <w:noProof/>
        </w:rPr>
        <w:drawing>
          <wp:anchor distT="0" distB="0" distL="114300" distR="114300" simplePos="0" relativeHeight="251658240" behindDoc="0" locked="0" layoutInCell="0" hidden="0" allowOverlap="1" wp14:anchorId="4F42A9D3" wp14:editId="07777777">
            <wp:simplePos x="0" y="0"/>
            <wp:positionH relativeFrom="margin">
              <wp:posOffset>1866900</wp:posOffset>
            </wp:positionH>
            <wp:positionV relativeFrom="paragraph">
              <wp:posOffset>-1057274</wp:posOffset>
            </wp:positionV>
            <wp:extent cx="1695450" cy="1695450"/>
            <wp:effectExtent l="0" t="0" r="0" b="0"/>
            <wp:wrapSquare wrapText="bothSides" distT="0" distB="0" distL="114300" distR="114300"/>
            <wp:docPr id="1" name="image01.png" descr="papplewick logo"/>
            <wp:cNvGraphicFramePr/>
            <a:graphic xmlns:a="http://schemas.openxmlformats.org/drawingml/2006/main">
              <a:graphicData uri="http://schemas.openxmlformats.org/drawingml/2006/picture">
                <pic:pic xmlns:pic="http://schemas.openxmlformats.org/drawingml/2006/picture">
                  <pic:nvPicPr>
                    <pic:cNvPr id="0" name="image01.png" descr="papplewick logo"/>
                    <pic:cNvPicPr preferRelativeResize="0"/>
                  </pic:nvPicPr>
                  <pic:blipFill>
                    <a:blip r:embed="rId7"/>
                    <a:srcRect/>
                    <a:stretch>
                      <a:fillRect/>
                    </a:stretch>
                  </pic:blipFill>
                  <pic:spPr>
                    <a:xfrm>
                      <a:off x="0" y="0"/>
                      <a:ext cx="1695450" cy="1695450"/>
                    </a:xfrm>
                    <a:prstGeom prst="rect">
                      <a:avLst/>
                    </a:prstGeom>
                    <a:ln/>
                  </pic:spPr>
                </pic:pic>
              </a:graphicData>
            </a:graphic>
          </wp:anchor>
        </w:drawing>
      </w:r>
    </w:p>
    <w:p w14:paraId="27F23A57" w14:textId="77777777" w:rsidR="00F7678E" w:rsidRDefault="2C933DED">
      <w:pPr>
        <w:jc w:val="center"/>
        <w:rPr>
          <w:sz w:val="16"/>
          <w:szCs w:val="16"/>
        </w:rPr>
      </w:pPr>
      <w:r w:rsidRPr="2C933DED">
        <w:rPr>
          <w:sz w:val="16"/>
          <w:szCs w:val="16"/>
        </w:rPr>
        <w:t>The following medications listed below may be administered by the following members of staff according to the stated protocols and with reference to the instructions on the packaging:</w:t>
      </w:r>
    </w:p>
    <w:p w14:paraId="3BDB9296" w14:textId="3E3E471D" w:rsidR="2C933DED" w:rsidRDefault="2C933DED" w:rsidP="2C933DED">
      <w:pPr>
        <w:jc w:val="center"/>
        <w:rPr>
          <w:sz w:val="16"/>
          <w:szCs w:val="16"/>
        </w:rPr>
      </w:pPr>
    </w:p>
    <w:p w14:paraId="4ACD393C" w14:textId="57C7F6DA" w:rsidR="2C933DED" w:rsidRDefault="2C933DED" w:rsidP="2C933DED">
      <w:pPr>
        <w:jc w:val="center"/>
        <w:rPr>
          <w:sz w:val="16"/>
          <w:szCs w:val="16"/>
        </w:rPr>
      </w:pPr>
    </w:p>
    <w:p w14:paraId="218B67A6" w14:textId="753A80B7" w:rsidR="2C933DED" w:rsidRDefault="2C933DED" w:rsidP="2C933DED">
      <w:pPr>
        <w:jc w:val="center"/>
        <w:rPr>
          <w:sz w:val="16"/>
          <w:szCs w:val="16"/>
        </w:rPr>
      </w:pPr>
    </w:p>
    <w:p w14:paraId="681D2482" w14:textId="77777777" w:rsidR="00F7678E" w:rsidRDefault="00546049">
      <w:pPr>
        <w:rPr>
          <w:sz w:val="24"/>
          <w:szCs w:val="24"/>
        </w:rPr>
      </w:pPr>
      <w:r>
        <w:rPr>
          <w:sz w:val="16"/>
          <w:szCs w:val="16"/>
        </w:rPr>
        <w:t>Signed……………………………………………………….. LAURA WOOLDRIDGE (SCHOOL NURSE)</w:t>
      </w:r>
    </w:p>
    <w:p w14:paraId="1BC6D03F" w14:textId="77777777" w:rsidR="00F7678E" w:rsidRDefault="00546049">
      <w:pPr>
        <w:rPr>
          <w:sz w:val="16"/>
          <w:szCs w:val="16"/>
        </w:rPr>
      </w:pPr>
      <w:r>
        <w:rPr>
          <w:sz w:val="16"/>
          <w:szCs w:val="16"/>
        </w:rPr>
        <w:t>DATE………………………………………………</w:t>
      </w:r>
    </w:p>
    <w:p w14:paraId="3448847A" w14:textId="77777777" w:rsidR="00F7678E" w:rsidRDefault="00546049">
      <w:pPr>
        <w:rPr>
          <w:sz w:val="16"/>
          <w:szCs w:val="16"/>
        </w:rPr>
      </w:pPr>
      <w:r>
        <w:rPr>
          <w:sz w:val="16"/>
          <w:szCs w:val="16"/>
        </w:rPr>
        <w:t>Signed……………………………………………………….MR BUNBURY (HEADMASTER)</w:t>
      </w:r>
    </w:p>
    <w:p w14:paraId="77D018DD" w14:textId="77777777" w:rsidR="00F7678E" w:rsidRDefault="00546049">
      <w:pPr>
        <w:rPr>
          <w:sz w:val="16"/>
          <w:szCs w:val="16"/>
        </w:rPr>
      </w:pPr>
      <w:r>
        <w:rPr>
          <w:sz w:val="16"/>
          <w:szCs w:val="16"/>
        </w:rPr>
        <w:t>DATE……………………………………</w:t>
      </w:r>
    </w:p>
    <w:tbl>
      <w:tblPr>
        <w:tblStyle w:val="a3"/>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1462"/>
        <w:gridCol w:w="2546"/>
        <w:gridCol w:w="1607"/>
        <w:gridCol w:w="2072"/>
      </w:tblGrid>
      <w:tr w:rsidR="00F7678E" w14:paraId="66135AAB" w14:textId="77777777">
        <w:tc>
          <w:tcPr>
            <w:tcW w:w="1555" w:type="dxa"/>
            <w:tcBorders>
              <w:top w:val="single" w:sz="4" w:space="0" w:color="000000"/>
              <w:left w:val="single" w:sz="4" w:space="0" w:color="000000"/>
              <w:bottom w:val="single" w:sz="4" w:space="0" w:color="000000"/>
              <w:right w:val="single" w:sz="4" w:space="0" w:color="000000"/>
            </w:tcBorders>
          </w:tcPr>
          <w:p w14:paraId="2045DB25" w14:textId="77777777" w:rsidR="00F7678E" w:rsidRDefault="00546049">
            <w:pPr>
              <w:contextualSpacing w:val="0"/>
              <w:rPr>
                <w:sz w:val="16"/>
                <w:szCs w:val="16"/>
              </w:rPr>
            </w:pPr>
            <w:r>
              <w:rPr>
                <w:sz w:val="16"/>
                <w:szCs w:val="16"/>
              </w:rPr>
              <w:t>MEDICATION</w:t>
            </w:r>
          </w:p>
        </w:tc>
        <w:tc>
          <w:tcPr>
            <w:tcW w:w="1462" w:type="dxa"/>
            <w:tcBorders>
              <w:top w:val="single" w:sz="4" w:space="0" w:color="000000"/>
              <w:left w:val="single" w:sz="4" w:space="0" w:color="000000"/>
              <w:bottom w:val="single" w:sz="4" w:space="0" w:color="000000"/>
              <w:right w:val="single" w:sz="4" w:space="0" w:color="000000"/>
            </w:tcBorders>
          </w:tcPr>
          <w:p w14:paraId="1B9BD422" w14:textId="77777777" w:rsidR="00F7678E" w:rsidRDefault="00546049">
            <w:pPr>
              <w:contextualSpacing w:val="0"/>
              <w:rPr>
                <w:sz w:val="16"/>
                <w:szCs w:val="16"/>
              </w:rPr>
            </w:pPr>
            <w:r>
              <w:rPr>
                <w:sz w:val="16"/>
                <w:szCs w:val="16"/>
              </w:rPr>
              <w:t>INDICATION</w:t>
            </w:r>
          </w:p>
        </w:tc>
        <w:tc>
          <w:tcPr>
            <w:tcW w:w="2546" w:type="dxa"/>
            <w:tcBorders>
              <w:top w:val="single" w:sz="4" w:space="0" w:color="000000"/>
              <w:left w:val="single" w:sz="4" w:space="0" w:color="000000"/>
              <w:bottom w:val="single" w:sz="4" w:space="0" w:color="000000"/>
              <w:right w:val="single" w:sz="4" w:space="0" w:color="000000"/>
            </w:tcBorders>
          </w:tcPr>
          <w:p w14:paraId="5684D0CD" w14:textId="77777777" w:rsidR="00F7678E" w:rsidRDefault="00546049">
            <w:pPr>
              <w:contextualSpacing w:val="0"/>
              <w:rPr>
                <w:sz w:val="16"/>
                <w:szCs w:val="16"/>
              </w:rPr>
            </w:pPr>
            <w:r>
              <w:rPr>
                <w:sz w:val="16"/>
                <w:szCs w:val="16"/>
              </w:rPr>
              <w:t>CONTRAINDICATIONS</w:t>
            </w:r>
          </w:p>
        </w:tc>
        <w:tc>
          <w:tcPr>
            <w:tcW w:w="1607" w:type="dxa"/>
            <w:tcBorders>
              <w:top w:val="single" w:sz="4" w:space="0" w:color="000000"/>
              <w:left w:val="single" w:sz="4" w:space="0" w:color="000000"/>
              <w:bottom w:val="single" w:sz="4" w:space="0" w:color="000000"/>
              <w:right w:val="single" w:sz="4" w:space="0" w:color="000000"/>
            </w:tcBorders>
          </w:tcPr>
          <w:p w14:paraId="2F1FE7C2" w14:textId="77777777" w:rsidR="00F7678E" w:rsidRDefault="00546049">
            <w:pPr>
              <w:contextualSpacing w:val="0"/>
              <w:rPr>
                <w:sz w:val="16"/>
                <w:szCs w:val="16"/>
              </w:rPr>
            </w:pPr>
            <w:r>
              <w:rPr>
                <w:sz w:val="16"/>
                <w:szCs w:val="16"/>
              </w:rPr>
              <w:t>DOSE</w:t>
            </w:r>
          </w:p>
        </w:tc>
        <w:tc>
          <w:tcPr>
            <w:tcW w:w="2072" w:type="dxa"/>
            <w:tcBorders>
              <w:top w:val="single" w:sz="4" w:space="0" w:color="000000"/>
              <w:left w:val="single" w:sz="4" w:space="0" w:color="000000"/>
              <w:bottom w:val="single" w:sz="4" w:space="0" w:color="000000"/>
              <w:right w:val="single" w:sz="4" w:space="0" w:color="000000"/>
            </w:tcBorders>
          </w:tcPr>
          <w:p w14:paraId="6181BDB5" w14:textId="77777777" w:rsidR="00F7678E" w:rsidRDefault="00546049">
            <w:pPr>
              <w:contextualSpacing w:val="0"/>
              <w:rPr>
                <w:sz w:val="16"/>
                <w:szCs w:val="16"/>
              </w:rPr>
            </w:pPr>
            <w:r>
              <w:rPr>
                <w:sz w:val="16"/>
                <w:szCs w:val="16"/>
              </w:rPr>
              <w:t>SIDE EFFECTS</w:t>
            </w:r>
          </w:p>
        </w:tc>
      </w:tr>
      <w:tr w:rsidR="00F7678E" w14:paraId="0E5617A9" w14:textId="77777777">
        <w:tc>
          <w:tcPr>
            <w:tcW w:w="1555" w:type="dxa"/>
            <w:tcBorders>
              <w:top w:val="single" w:sz="4" w:space="0" w:color="000000"/>
              <w:left w:val="single" w:sz="4" w:space="0" w:color="000000"/>
              <w:bottom w:val="single" w:sz="4" w:space="0" w:color="000000"/>
              <w:right w:val="single" w:sz="4" w:space="0" w:color="000000"/>
            </w:tcBorders>
          </w:tcPr>
          <w:p w14:paraId="33D505CF" w14:textId="77777777" w:rsidR="00F7678E" w:rsidRDefault="00546049">
            <w:pPr>
              <w:contextualSpacing w:val="0"/>
              <w:rPr>
                <w:sz w:val="16"/>
                <w:szCs w:val="16"/>
              </w:rPr>
            </w:pPr>
            <w:r>
              <w:rPr>
                <w:sz w:val="16"/>
                <w:szCs w:val="16"/>
              </w:rPr>
              <w:t xml:space="preserve">PARACETAMOL 500MG TABLETS. </w:t>
            </w:r>
          </w:p>
          <w:p w14:paraId="0AD9C6F4" w14:textId="77777777" w:rsidR="00F7678E" w:rsidRDefault="00F7678E">
            <w:pPr>
              <w:contextualSpacing w:val="0"/>
              <w:rPr>
                <w:sz w:val="16"/>
                <w:szCs w:val="16"/>
              </w:rPr>
            </w:pPr>
          </w:p>
          <w:p w14:paraId="513DEA00" w14:textId="77777777" w:rsidR="00F7678E" w:rsidRDefault="00546049">
            <w:pPr>
              <w:contextualSpacing w:val="0"/>
              <w:rPr>
                <w:sz w:val="16"/>
                <w:szCs w:val="16"/>
              </w:rPr>
            </w:pPr>
            <w:r>
              <w:rPr>
                <w:sz w:val="16"/>
                <w:szCs w:val="16"/>
              </w:rPr>
              <w:t xml:space="preserve">PARACETAMOL SUSPENSION 250MG/5MLS. </w:t>
            </w:r>
          </w:p>
          <w:p w14:paraId="4B1F511A" w14:textId="77777777" w:rsidR="00F7678E" w:rsidRDefault="00F7678E">
            <w:pPr>
              <w:contextualSpacing w:val="0"/>
              <w:rPr>
                <w:sz w:val="16"/>
                <w:szCs w:val="16"/>
              </w:rPr>
            </w:pPr>
          </w:p>
          <w:p w14:paraId="57359664" w14:textId="77777777" w:rsidR="00F7678E" w:rsidRDefault="00546049">
            <w:pPr>
              <w:contextualSpacing w:val="0"/>
              <w:rPr>
                <w:sz w:val="16"/>
                <w:szCs w:val="16"/>
              </w:rPr>
            </w:pPr>
            <w:r>
              <w:rPr>
                <w:sz w:val="16"/>
                <w:szCs w:val="16"/>
              </w:rPr>
              <w:t>DISPERSIBLE PARACETAMOL OR CALPOL MELTS</w:t>
            </w:r>
          </w:p>
        </w:tc>
        <w:tc>
          <w:tcPr>
            <w:tcW w:w="1462" w:type="dxa"/>
            <w:tcBorders>
              <w:top w:val="single" w:sz="4" w:space="0" w:color="000000"/>
              <w:left w:val="single" w:sz="4" w:space="0" w:color="000000"/>
              <w:bottom w:val="single" w:sz="4" w:space="0" w:color="000000"/>
              <w:right w:val="single" w:sz="4" w:space="0" w:color="000000"/>
            </w:tcBorders>
          </w:tcPr>
          <w:p w14:paraId="794CDC8B" w14:textId="77777777" w:rsidR="00F7678E" w:rsidRDefault="00546049">
            <w:pPr>
              <w:contextualSpacing w:val="0"/>
              <w:rPr>
                <w:sz w:val="16"/>
                <w:szCs w:val="16"/>
              </w:rPr>
            </w:pPr>
            <w:r>
              <w:rPr>
                <w:sz w:val="16"/>
                <w:szCs w:val="16"/>
              </w:rPr>
              <w:t>MILD TO MODERATE PAIN</w:t>
            </w:r>
          </w:p>
          <w:p w14:paraId="65F9C3DC" w14:textId="77777777" w:rsidR="00F7678E" w:rsidRDefault="00F7678E">
            <w:pPr>
              <w:contextualSpacing w:val="0"/>
              <w:rPr>
                <w:sz w:val="16"/>
                <w:szCs w:val="16"/>
              </w:rPr>
            </w:pPr>
          </w:p>
          <w:p w14:paraId="69F2C12D" w14:textId="77777777" w:rsidR="00F7678E" w:rsidRDefault="00546049">
            <w:pPr>
              <w:contextualSpacing w:val="0"/>
              <w:rPr>
                <w:sz w:val="16"/>
                <w:szCs w:val="16"/>
              </w:rPr>
            </w:pPr>
            <w:r>
              <w:rPr>
                <w:sz w:val="16"/>
                <w:szCs w:val="16"/>
              </w:rPr>
              <w:t>PYREXIA</w:t>
            </w:r>
          </w:p>
        </w:tc>
        <w:tc>
          <w:tcPr>
            <w:tcW w:w="2546" w:type="dxa"/>
            <w:tcBorders>
              <w:top w:val="single" w:sz="4" w:space="0" w:color="000000"/>
              <w:left w:val="single" w:sz="4" w:space="0" w:color="000000"/>
              <w:bottom w:val="single" w:sz="4" w:space="0" w:color="000000"/>
              <w:right w:val="single" w:sz="4" w:space="0" w:color="000000"/>
            </w:tcBorders>
          </w:tcPr>
          <w:p w14:paraId="3FA140CE" w14:textId="77777777" w:rsidR="00F7678E" w:rsidRDefault="00546049">
            <w:pPr>
              <w:contextualSpacing w:val="0"/>
              <w:rPr>
                <w:sz w:val="16"/>
                <w:szCs w:val="16"/>
              </w:rPr>
            </w:pPr>
            <w:r>
              <w:rPr>
                <w:sz w:val="16"/>
                <w:szCs w:val="16"/>
              </w:rPr>
              <w:t>KIDNEY IMPAIRMENT</w:t>
            </w:r>
          </w:p>
          <w:p w14:paraId="4DE4B457" w14:textId="77777777" w:rsidR="00F7678E" w:rsidRDefault="00546049">
            <w:pPr>
              <w:contextualSpacing w:val="0"/>
              <w:rPr>
                <w:sz w:val="16"/>
                <w:szCs w:val="16"/>
              </w:rPr>
            </w:pPr>
            <w:r>
              <w:rPr>
                <w:sz w:val="16"/>
                <w:szCs w:val="16"/>
              </w:rPr>
              <w:t>LIVER IMPAIRMENT</w:t>
            </w:r>
          </w:p>
          <w:p w14:paraId="5023141B" w14:textId="77777777" w:rsidR="00F7678E" w:rsidRDefault="00F7678E">
            <w:pPr>
              <w:contextualSpacing w:val="0"/>
              <w:rPr>
                <w:sz w:val="16"/>
                <w:szCs w:val="16"/>
              </w:rPr>
            </w:pPr>
          </w:p>
        </w:tc>
        <w:tc>
          <w:tcPr>
            <w:tcW w:w="1607" w:type="dxa"/>
            <w:tcBorders>
              <w:top w:val="single" w:sz="4" w:space="0" w:color="000000"/>
              <w:left w:val="single" w:sz="4" w:space="0" w:color="000000"/>
              <w:bottom w:val="single" w:sz="4" w:space="0" w:color="000000"/>
              <w:right w:val="single" w:sz="4" w:space="0" w:color="000000"/>
            </w:tcBorders>
          </w:tcPr>
          <w:p w14:paraId="2B232251" w14:textId="77777777" w:rsidR="00F7678E" w:rsidRDefault="00546049">
            <w:pPr>
              <w:contextualSpacing w:val="0"/>
              <w:rPr>
                <w:sz w:val="16"/>
                <w:szCs w:val="16"/>
              </w:rPr>
            </w:pPr>
            <w:r>
              <w:rPr>
                <w:sz w:val="16"/>
                <w:szCs w:val="16"/>
              </w:rPr>
              <w:t>6-8 YEARS: 250MG EVERY 4-6 HOURS.</w:t>
            </w:r>
          </w:p>
          <w:p w14:paraId="1F3B1409" w14:textId="77777777" w:rsidR="00F7678E" w:rsidRDefault="00F7678E">
            <w:pPr>
              <w:contextualSpacing w:val="0"/>
              <w:rPr>
                <w:sz w:val="16"/>
                <w:szCs w:val="16"/>
              </w:rPr>
            </w:pPr>
          </w:p>
          <w:p w14:paraId="1492A535" w14:textId="77777777" w:rsidR="00F7678E" w:rsidRDefault="00546049">
            <w:pPr>
              <w:contextualSpacing w:val="0"/>
              <w:rPr>
                <w:sz w:val="16"/>
                <w:szCs w:val="16"/>
              </w:rPr>
            </w:pPr>
            <w:r>
              <w:rPr>
                <w:sz w:val="16"/>
                <w:szCs w:val="16"/>
              </w:rPr>
              <w:t xml:space="preserve">8-10 YRS:375MG EVERY 4-6 HOURS </w:t>
            </w:r>
          </w:p>
          <w:p w14:paraId="562C75D1" w14:textId="77777777" w:rsidR="00F7678E" w:rsidRDefault="00F7678E">
            <w:pPr>
              <w:contextualSpacing w:val="0"/>
              <w:rPr>
                <w:sz w:val="16"/>
                <w:szCs w:val="16"/>
              </w:rPr>
            </w:pPr>
          </w:p>
          <w:p w14:paraId="5A7EA2D2" w14:textId="77777777" w:rsidR="00F7678E" w:rsidRDefault="00546049">
            <w:pPr>
              <w:contextualSpacing w:val="0"/>
              <w:rPr>
                <w:sz w:val="16"/>
                <w:szCs w:val="16"/>
              </w:rPr>
            </w:pPr>
            <w:r>
              <w:rPr>
                <w:sz w:val="16"/>
                <w:szCs w:val="16"/>
              </w:rPr>
              <w:t>10-12 YRS 500MG EVERY 4-6 HOURS</w:t>
            </w:r>
          </w:p>
          <w:p w14:paraId="664355AD" w14:textId="77777777" w:rsidR="00F7678E" w:rsidRDefault="00F7678E">
            <w:pPr>
              <w:contextualSpacing w:val="0"/>
              <w:rPr>
                <w:sz w:val="16"/>
                <w:szCs w:val="16"/>
              </w:rPr>
            </w:pPr>
          </w:p>
          <w:p w14:paraId="2635ECF0" w14:textId="77777777" w:rsidR="00F7678E" w:rsidRDefault="00546049">
            <w:pPr>
              <w:contextualSpacing w:val="0"/>
              <w:rPr>
                <w:sz w:val="16"/>
                <w:szCs w:val="16"/>
              </w:rPr>
            </w:pPr>
            <w:r>
              <w:rPr>
                <w:sz w:val="16"/>
                <w:szCs w:val="16"/>
              </w:rPr>
              <w:t>12-16 YRS 750MG EVERY 4-6 HOURS.</w:t>
            </w:r>
          </w:p>
          <w:p w14:paraId="1A965116" w14:textId="77777777" w:rsidR="00F7678E" w:rsidRDefault="00F7678E">
            <w:pPr>
              <w:contextualSpacing w:val="0"/>
              <w:rPr>
                <w:sz w:val="16"/>
                <w:szCs w:val="16"/>
              </w:rPr>
            </w:pPr>
          </w:p>
        </w:tc>
        <w:tc>
          <w:tcPr>
            <w:tcW w:w="2072" w:type="dxa"/>
            <w:tcBorders>
              <w:top w:val="single" w:sz="4" w:space="0" w:color="000000"/>
              <w:left w:val="single" w:sz="4" w:space="0" w:color="000000"/>
              <w:bottom w:val="single" w:sz="4" w:space="0" w:color="000000"/>
              <w:right w:val="single" w:sz="4" w:space="0" w:color="000000"/>
            </w:tcBorders>
          </w:tcPr>
          <w:p w14:paraId="0D1A45B0" w14:textId="77777777" w:rsidR="00F7678E" w:rsidRDefault="00546049">
            <w:pPr>
              <w:contextualSpacing w:val="0"/>
              <w:rPr>
                <w:sz w:val="16"/>
                <w:szCs w:val="16"/>
              </w:rPr>
            </w:pPr>
            <w:r>
              <w:rPr>
                <w:sz w:val="16"/>
                <w:szCs w:val="16"/>
              </w:rPr>
              <w:t>RARE. RASHES,</w:t>
            </w:r>
          </w:p>
          <w:p w14:paraId="19ED1E31" w14:textId="77777777" w:rsidR="00F7678E" w:rsidRDefault="00546049">
            <w:pPr>
              <w:contextualSpacing w:val="0"/>
              <w:rPr>
                <w:sz w:val="16"/>
                <w:szCs w:val="16"/>
              </w:rPr>
            </w:pPr>
            <w:r>
              <w:rPr>
                <w:sz w:val="16"/>
                <w:szCs w:val="16"/>
              </w:rPr>
              <w:t>THROMBOCYTOPENIA. LEUCOPENIA</w:t>
            </w:r>
          </w:p>
        </w:tc>
      </w:tr>
      <w:tr w:rsidR="00F7678E" w14:paraId="25914B4A" w14:textId="77777777">
        <w:tc>
          <w:tcPr>
            <w:tcW w:w="1555" w:type="dxa"/>
            <w:tcBorders>
              <w:top w:val="single" w:sz="4" w:space="0" w:color="000000"/>
              <w:left w:val="single" w:sz="4" w:space="0" w:color="000000"/>
              <w:bottom w:val="single" w:sz="4" w:space="0" w:color="000000"/>
              <w:right w:val="single" w:sz="4" w:space="0" w:color="000000"/>
            </w:tcBorders>
          </w:tcPr>
          <w:p w14:paraId="7291426B" w14:textId="77777777" w:rsidR="00F7678E" w:rsidRDefault="00546049">
            <w:pPr>
              <w:contextualSpacing w:val="0"/>
              <w:rPr>
                <w:sz w:val="16"/>
                <w:szCs w:val="16"/>
              </w:rPr>
            </w:pPr>
            <w:r>
              <w:rPr>
                <w:sz w:val="16"/>
                <w:szCs w:val="16"/>
              </w:rPr>
              <w:t>PIRITON TABLETS</w:t>
            </w:r>
          </w:p>
        </w:tc>
        <w:tc>
          <w:tcPr>
            <w:tcW w:w="1462" w:type="dxa"/>
            <w:tcBorders>
              <w:top w:val="single" w:sz="4" w:space="0" w:color="000000"/>
              <w:left w:val="single" w:sz="4" w:space="0" w:color="000000"/>
              <w:bottom w:val="single" w:sz="4" w:space="0" w:color="000000"/>
              <w:right w:val="single" w:sz="4" w:space="0" w:color="000000"/>
            </w:tcBorders>
          </w:tcPr>
          <w:p w14:paraId="37B26A1E" w14:textId="77777777" w:rsidR="00F7678E" w:rsidRDefault="00546049">
            <w:pPr>
              <w:contextualSpacing w:val="0"/>
              <w:rPr>
                <w:sz w:val="16"/>
                <w:szCs w:val="16"/>
              </w:rPr>
            </w:pPr>
            <w:r>
              <w:rPr>
                <w:sz w:val="16"/>
                <w:szCs w:val="16"/>
              </w:rPr>
              <w:t>ALLERGY</w:t>
            </w:r>
          </w:p>
        </w:tc>
        <w:tc>
          <w:tcPr>
            <w:tcW w:w="2546" w:type="dxa"/>
            <w:tcBorders>
              <w:top w:val="single" w:sz="4" w:space="0" w:color="000000"/>
              <w:left w:val="single" w:sz="4" w:space="0" w:color="000000"/>
              <w:bottom w:val="single" w:sz="4" w:space="0" w:color="000000"/>
              <w:right w:val="single" w:sz="4" w:space="0" w:color="000000"/>
            </w:tcBorders>
          </w:tcPr>
          <w:p w14:paraId="79FF327C" w14:textId="77777777" w:rsidR="00F7678E" w:rsidRDefault="00546049">
            <w:pPr>
              <w:contextualSpacing w:val="0"/>
              <w:rPr>
                <w:sz w:val="16"/>
                <w:szCs w:val="16"/>
              </w:rPr>
            </w:pPr>
            <w:r>
              <w:rPr>
                <w:sz w:val="16"/>
                <w:szCs w:val="16"/>
              </w:rPr>
              <w:t>URINARY RETENTION</w:t>
            </w:r>
          </w:p>
          <w:p w14:paraId="42E4886B" w14:textId="77777777" w:rsidR="00F7678E" w:rsidRDefault="00546049">
            <w:pPr>
              <w:contextualSpacing w:val="0"/>
              <w:rPr>
                <w:sz w:val="16"/>
                <w:szCs w:val="16"/>
              </w:rPr>
            </w:pPr>
            <w:r>
              <w:rPr>
                <w:sz w:val="16"/>
                <w:szCs w:val="16"/>
              </w:rPr>
              <w:t>ANGLE-CLOSURE GLAUCOMA</w:t>
            </w:r>
          </w:p>
          <w:p w14:paraId="2B57CABA" w14:textId="77777777" w:rsidR="00F7678E" w:rsidRDefault="00546049">
            <w:pPr>
              <w:contextualSpacing w:val="0"/>
              <w:rPr>
                <w:sz w:val="16"/>
                <w:szCs w:val="16"/>
              </w:rPr>
            </w:pPr>
            <w:r>
              <w:rPr>
                <w:sz w:val="16"/>
                <w:szCs w:val="16"/>
              </w:rPr>
              <w:t>PROSTATIC HYPERTROPHY</w:t>
            </w:r>
          </w:p>
          <w:p w14:paraId="2B6868CE" w14:textId="77777777" w:rsidR="00F7678E" w:rsidRDefault="00546049">
            <w:pPr>
              <w:contextualSpacing w:val="0"/>
              <w:rPr>
                <w:sz w:val="16"/>
                <w:szCs w:val="16"/>
              </w:rPr>
            </w:pPr>
            <w:r>
              <w:rPr>
                <w:sz w:val="16"/>
                <w:szCs w:val="16"/>
              </w:rPr>
              <w:t>PYLORALDUODENAL OBSTRUCTION</w:t>
            </w:r>
          </w:p>
          <w:p w14:paraId="0C224ADC" w14:textId="77777777" w:rsidR="00F7678E" w:rsidRDefault="00546049">
            <w:pPr>
              <w:contextualSpacing w:val="0"/>
              <w:rPr>
                <w:sz w:val="16"/>
                <w:szCs w:val="16"/>
              </w:rPr>
            </w:pPr>
            <w:r>
              <w:rPr>
                <w:sz w:val="16"/>
                <w:szCs w:val="16"/>
              </w:rPr>
              <w:t>RENAL DISEAS</w:t>
            </w:r>
          </w:p>
        </w:tc>
        <w:tc>
          <w:tcPr>
            <w:tcW w:w="1607" w:type="dxa"/>
            <w:tcBorders>
              <w:top w:val="single" w:sz="4" w:space="0" w:color="000000"/>
              <w:left w:val="single" w:sz="4" w:space="0" w:color="000000"/>
              <w:bottom w:val="single" w:sz="4" w:space="0" w:color="000000"/>
              <w:right w:val="single" w:sz="4" w:space="0" w:color="000000"/>
            </w:tcBorders>
          </w:tcPr>
          <w:p w14:paraId="50D97676" w14:textId="77777777" w:rsidR="00F7678E" w:rsidRDefault="00546049">
            <w:pPr>
              <w:contextualSpacing w:val="0"/>
              <w:rPr>
                <w:sz w:val="16"/>
                <w:szCs w:val="16"/>
              </w:rPr>
            </w:pPr>
            <w:r>
              <w:rPr>
                <w:sz w:val="16"/>
                <w:szCs w:val="16"/>
              </w:rPr>
              <w:t>CHILDREN 6-12 YEARS OLD: ½ TABLET EVERY 4-6 HOURS</w:t>
            </w:r>
          </w:p>
          <w:p w14:paraId="7DF4E37C" w14:textId="77777777" w:rsidR="00F7678E" w:rsidRDefault="00F7678E">
            <w:pPr>
              <w:contextualSpacing w:val="0"/>
              <w:rPr>
                <w:sz w:val="16"/>
                <w:szCs w:val="16"/>
              </w:rPr>
            </w:pPr>
          </w:p>
          <w:p w14:paraId="07409B8D" w14:textId="77777777" w:rsidR="00F7678E" w:rsidRDefault="00546049">
            <w:pPr>
              <w:contextualSpacing w:val="0"/>
              <w:rPr>
                <w:sz w:val="16"/>
                <w:szCs w:val="16"/>
              </w:rPr>
            </w:pPr>
            <w:r>
              <w:rPr>
                <w:sz w:val="16"/>
                <w:szCs w:val="16"/>
              </w:rPr>
              <w:t>OVER 12 1 TABLET EVERY 4-6 HOURS</w:t>
            </w:r>
          </w:p>
        </w:tc>
        <w:tc>
          <w:tcPr>
            <w:tcW w:w="2072" w:type="dxa"/>
            <w:tcBorders>
              <w:top w:val="single" w:sz="4" w:space="0" w:color="000000"/>
              <w:left w:val="single" w:sz="4" w:space="0" w:color="000000"/>
              <w:bottom w:val="single" w:sz="4" w:space="0" w:color="000000"/>
              <w:right w:val="single" w:sz="4" w:space="0" w:color="000000"/>
            </w:tcBorders>
          </w:tcPr>
          <w:p w14:paraId="564DEC1F" w14:textId="77777777" w:rsidR="00F7678E" w:rsidRDefault="00546049">
            <w:pPr>
              <w:contextualSpacing w:val="0"/>
              <w:rPr>
                <w:sz w:val="16"/>
                <w:szCs w:val="16"/>
              </w:rPr>
            </w:pPr>
            <w:r>
              <w:rPr>
                <w:sz w:val="16"/>
                <w:szCs w:val="16"/>
              </w:rPr>
              <w:t>TIREDNESS AND DIZZYNESS. LOSS OF APETITE, INDIGESTION, ABDO PAIN, LIVER INFLAMTION, HEADACHE, DRY MOTUH.</w:t>
            </w:r>
          </w:p>
        </w:tc>
      </w:tr>
      <w:tr w:rsidR="00F7678E" w14:paraId="6A16F2FE" w14:textId="77777777">
        <w:tc>
          <w:tcPr>
            <w:tcW w:w="1555" w:type="dxa"/>
            <w:tcBorders>
              <w:top w:val="single" w:sz="4" w:space="0" w:color="000000"/>
              <w:left w:val="single" w:sz="4" w:space="0" w:color="000000"/>
              <w:bottom w:val="single" w:sz="4" w:space="0" w:color="000000"/>
              <w:right w:val="single" w:sz="4" w:space="0" w:color="000000"/>
            </w:tcBorders>
          </w:tcPr>
          <w:p w14:paraId="156F60E3" w14:textId="77777777" w:rsidR="00F7678E" w:rsidRDefault="00546049">
            <w:pPr>
              <w:contextualSpacing w:val="0"/>
              <w:rPr>
                <w:sz w:val="16"/>
                <w:szCs w:val="16"/>
              </w:rPr>
            </w:pPr>
            <w:r>
              <w:rPr>
                <w:sz w:val="16"/>
                <w:szCs w:val="16"/>
              </w:rPr>
              <w:t>PIRITON SYRUP</w:t>
            </w:r>
          </w:p>
        </w:tc>
        <w:tc>
          <w:tcPr>
            <w:tcW w:w="1462" w:type="dxa"/>
            <w:tcBorders>
              <w:top w:val="single" w:sz="4" w:space="0" w:color="000000"/>
              <w:left w:val="single" w:sz="4" w:space="0" w:color="000000"/>
              <w:bottom w:val="single" w:sz="4" w:space="0" w:color="000000"/>
              <w:right w:val="single" w:sz="4" w:space="0" w:color="000000"/>
            </w:tcBorders>
          </w:tcPr>
          <w:p w14:paraId="7CD9140F" w14:textId="77777777" w:rsidR="00F7678E" w:rsidRDefault="00546049">
            <w:pPr>
              <w:contextualSpacing w:val="0"/>
              <w:rPr>
                <w:sz w:val="16"/>
                <w:szCs w:val="16"/>
              </w:rPr>
            </w:pPr>
            <w:r>
              <w:rPr>
                <w:sz w:val="16"/>
                <w:szCs w:val="16"/>
              </w:rPr>
              <w:t>ALLERGY</w:t>
            </w:r>
          </w:p>
        </w:tc>
        <w:tc>
          <w:tcPr>
            <w:tcW w:w="2546" w:type="dxa"/>
            <w:tcBorders>
              <w:top w:val="single" w:sz="4" w:space="0" w:color="000000"/>
              <w:left w:val="single" w:sz="4" w:space="0" w:color="000000"/>
              <w:bottom w:val="single" w:sz="4" w:space="0" w:color="000000"/>
              <w:right w:val="single" w:sz="4" w:space="0" w:color="000000"/>
            </w:tcBorders>
          </w:tcPr>
          <w:p w14:paraId="4836B284" w14:textId="77777777" w:rsidR="00F7678E" w:rsidRDefault="00546049">
            <w:pPr>
              <w:contextualSpacing w:val="0"/>
              <w:rPr>
                <w:sz w:val="16"/>
                <w:szCs w:val="16"/>
              </w:rPr>
            </w:pPr>
            <w:r>
              <w:rPr>
                <w:sz w:val="16"/>
                <w:szCs w:val="16"/>
              </w:rPr>
              <w:t>AS ABOVE</w:t>
            </w:r>
          </w:p>
        </w:tc>
        <w:tc>
          <w:tcPr>
            <w:tcW w:w="1607" w:type="dxa"/>
            <w:tcBorders>
              <w:top w:val="single" w:sz="4" w:space="0" w:color="000000"/>
              <w:left w:val="single" w:sz="4" w:space="0" w:color="000000"/>
              <w:bottom w:val="single" w:sz="4" w:space="0" w:color="000000"/>
              <w:right w:val="single" w:sz="4" w:space="0" w:color="000000"/>
            </w:tcBorders>
          </w:tcPr>
          <w:p w14:paraId="0631CD2D" w14:textId="77777777" w:rsidR="00F7678E" w:rsidRDefault="00546049">
            <w:pPr>
              <w:contextualSpacing w:val="0"/>
              <w:rPr>
                <w:sz w:val="16"/>
                <w:szCs w:val="16"/>
              </w:rPr>
            </w:pPr>
            <w:r>
              <w:rPr>
                <w:sz w:val="16"/>
                <w:szCs w:val="16"/>
              </w:rPr>
              <w:t>2-6 YEARS: 2.5 MLS EVERY 4-6 HOURS (MAX DOSE = 2X2.5MLS IN ANY 24 HOUR PERIOD).</w:t>
            </w:r>
          </w:p>
          <w:p w14:paraId="4F0BD24A" w14:textId="77777777" w:rsidR="00F7678E" w:rsidRDefault="00546049">
            <w:pPr>
              <w:contextualSpacing w:val="0"/>
              <w:rPr>
                <w:sz w:val="16"/>
                <w:szCs w:val="16"/>
              </w:rPr>
            </w:pPr>
            <w:r>
              <w:rPr>
                <w:sz w:val="16"/>
                <w:szCs w:val="16"/>
              </w:rPr>
              <w:t>6-12 YRS: 5MLS EVERY 4-6 HOURS (MAX DOSE 6X5MLS IN ANY 24 HOUR PERIOD).</w:t>
            </w:r>
          </w:p>
        </w:tc>
        <w:tc>
          <w:tcPr>
            <w:tcW w:w="2072" w:type="dxa"/>
            <w:tcBorders>
              <w:top w:val="single" w:sz="4" w:space="0" w:color="000000"/>
              <w:left w:val="single" w:sz="4" w:space="0" w:color="000000"/>
              <w:bottom w:val="single" w:sz="4" w:space="0" w:color="000000"/>
              <w:right w:val="single" w:sz="4" w:space="0" w:color="000000"/>
            </w:tcBorders>
          </w:tcPr>
          <w:p w14:paraId="0DBD85E1" w14:textId="77777777" w:rsidR="00F7678E" w:rsidRDefault="00546049">
            <w:pPr>
              <w:contextualSpacing w:val="0"/>
              <w:rPr>
                <w:sz w:val="16"/>
                <w:szCs w:val="16"/>
              </w:rPr>
            </w:pPr>
            <w:r>
              <w:rPr>
                <w:sz w:val="16"/>
                <w:szCs w:val="16"/>
              </w:rPr>
              <w:t>AS ABOVE</w:t>
            </w:r>
          </w:p>
        </w:tc>
      </w:tr>
      <w:tr w:rsidR="00F7678E" w14:paraId="7C979CBB" w14:textId="77777777">
        <w:tc>
          <w:tcPr>
            <w:tcW w:w="1555" w:type="dxa"/>
            <w:tcBorders>
              <w:top w:val="single" w:sz="4" w:space="0" w:color="000000"/>
              <w:left w:val="single" w:sz="4" w:space="0" w:color="000000"/>
              <w:bottom w:val="single" w:sz="4" w:space="0" w:color="000000"/>
              <w:right w:val="single" w:sz="4" w:space="0" w:color="000000"/>
            </w:tcBorders>
          </w:tcPr>
          <w:p w14:paraId="0DE358FB" w14:textId="77777777" w:rsidR="00F7678E" w:rsidRDefault="00546049">
            <w:pPr>
              <w:contextualSpacing w:val="0"/>
              <w:rPr>
                <w:sz w:val="16"/>
                <w:szCs w:val="16"/>
              </w:rPr>
            </w:pPr>
            <w:r>
              <w:rPr>
                <w:sz w:val="16"/>
                <w:szCs w:val="16"/>
              </w:rPr>
              <w:t>MEDICATION</w:t>
            </w:r>
          </w:p>
        </w:tc>
        <w:tc>
          <w:tcPr>
            <w:tcW w:w="1462" w:type="dxa"/>
            <w:tcBorders>
              <w:top w:val="single" w:sz="4" w:space="0" w:color="000000"/>
              <w:left w:val="single" w:sz="4" w:space="0" w:color="000000"/>
              <w:bottom w:val="single" w:sz="4" w:space="0" w:color="000000"/>
              <w:right w:val="single" w:sz="4" w:space="0" w:color="000000"/>
            </w:tcBorders>
          </w:tcPr>
          <w:p w14:paraId="62991826" w14:textId="77777777" w:rsidR="00F7678E" w:rsidRDefault="00546049">
            <w:pPr>
              <w:contextualSpacing w:val="0"/>
              <w:rPr>
                <w:sz w:val="16"/>
                <w:szCs w:val="16"/>
              </w:rPr>
            </w:pPr>
            <w:r>
              <w:rPr>
                <w:sz w:val="16"/>
                <w:szCs w:val="16"/>
              </w:rPr>
              <w:t>INDICATION</w:t>
            </w:r>
          </w:p>
        </w:tc>
        <w:tc>
          <w:tcPr>
            <w:tcW w:w="2546" w:type="dxa"/>
            <w:tcBorders>
              <w:top w:val="single" w:sz="4" w:space="0" w:color="000000"/>
              <w:left w:val="single" w:sz="4" w:space="0" w:color="000000"/>
              <w:bottom w:val="single" w:sz="4" w:space="0" w:color="000000"/>
              <w:right w:val="single" w:sz="4" w:space="0" w:color="000000"/>
            </w:tcBorders>
          </w:tcPr>
          <w:p w14:paraId="4C8E4C83" w14:textId="77777777" w:rsidR="00F7678E" w:rsidRDefault="00546049">
            <w:pPr>
              <w:contextualSpacing w:val="0"/>
              <w:rPr>
                <w:sz w:val="16"/>
                <w:szCs w:val="16"/>
              </w:rPr>
            </w:pPr>
            <w:r>
              <w:rPr>
                <w:sz w:val="16"/>
                <w:szCs w:val="16"/>
              </w:rPr>
              <w:t>CONTRAINDICATIONS</w:t>
            </w:r>
          </w:p>
        </w:tc>
        <w:tc>
          <w:tcPr>
            <w:tcW w:w="1607" w:type="dxa"/>
            <w:tcBorders>
              <w:top w:val="single" w:sz="4" w:space="0" w:color="000000"/>
              <w:left w:val="single" w:sz="4" w:space="0" w:color="000000"/>
              <w:bottom w:val="single" w:sz="4" w:space="0" w:color="000000"/>
              <w:right w:val="single" w:sz="4" w:space="0" w:color="000000"/>
            </w:tcBorders>
          </w:tcPr>
          <w:p w14:paraId="4E819724" w14:textId="77777777" w:rsidR="00F7678E" w:rsidRDefault="00546049">
            <w:pPr>
              <w:contextualSpacing w:val="0"/>
              <w:rPr>
                <w:sz w:val="16"/>
                <w:szCs w:val="16"/>
              </w:rPr>
            </w:pPr>
            <w:r>
              <w:rPr>
                <w:sz w:val="16"/>
                <w:szCs w:val="16"/>
              </w:rPr>
              <w:t xml:space="preserve">DOSE </w:t>
            </w:r>
          </w:p>
        </w:tc>
        <w:tc>
          <w:tcPr>
            <w:tcW w:w="2072" w:type="dxa"/>
            <w:tcBorders>
              <w:top w:val="single" w:sz="4" w:space="0" w:color="000000"/>
              <w:left w:val="single" w:sz="4" w:space="0" w:color="000000"/>
              <w:bottom w:val="single" w:sz="4" w:space="0" w:color="000000"/>
              <w:right w:val="single" w:sz="4" w:space="0" w:color="000000"/>
            </w:tcBorders>
          </w:tcPr>
          <w:p w14:paraId="30EEDBBD" w14:textId="77777777" w:rsidR="00F7678E" w:rsidRDefault="00546049">
            <w:pPr>
              <w:contextualSpacing w:val="0"/>
              <w:rPr>
                <w:sz w:val="16"/>
                <w:szCs w:val="16"/>
              </w:rPr>
            </w:pPr>
            <w:r>
              <w:rPr>
                <w:sz w:val="16"/>
                <w:szCs w:val="16"/>
              </w:rPr>
              <w:t>SIDE EFFECTS</w:t>
            </w:r>
          </w:p>
        </w:tc>
      </w:tr>
      <w:tr w:rsidR="00F7678E" w14:paraId="7F31F712" w14:textId="77777777">
        <w:tc>
          <w:tcPr>
            <w:tcW w:w="1555" w:type="dxa"/>
            <w:tcBorders>
              <w:top w:val="single" w:sz="4" w:space="0" w:color="000000"/>
              <w:left w:val="single" w:sz="4" w:space="0" w:color="000000"/>
              <w:bottom w:val="single" w:sz="4" w:space="0" w:color="000000"/>
              <w:right w:val="single" w:sz="4" w:space="0" w:color="000000"/>
            </w:tcBorders>
          </w:tcPr>
          <w:p w14:paraId="209B9EEC" w14:textId="77777777" w:rsidR="00F7678E" w:rsidRDefault="00546049">
            <w:pPr>
              <w:contextualSpacing w:val="0"/>
              <w:rPr>
                <w:sz w:val="16"/>
                <w:szCs w:val="16"/>
              </w:rPr>
            </w:pPr>
            <w:r>
              <w:rPr>
                <w:sz w:val="16"/>
                <w:szCs w:val="16"/>
              </w:rPr>
              <w:t xml:space="preserve">PRITON SYRUP </w:t>
            </w:r>
            <w:r>
              <w:rPr>
                <w:sz w:val="16"/>
                <w:szCs w:val="16"/>
              </w:rPr>
              <w:lastRenderedPageBreak/>
              <w:t>(CONT)</w:t>
            </w:r>
          </w:p>
        </w:tc>
        <w:tc>
          <w:tcPr>
            <w:tcW w:w="1462" w:type="dxa"/>
            <w:tcBorders>
              <w:top w:val="single" w:sz="4" w:space="0" w:color="000000"/>
              <w:left w:val="single" w:sz="4" w:space="0" w:color="000000"/>
              <w:bottom w:val="single" w:sz="4" w:space="0" w:color="000000"/>
              <w:right w:val="single" w:sz="4" w:space="0" w:color="000000"/>
            </w:tcBorders>
          </w:tcPr>
          <w:p w14:paraId="128BDCD6" w14:textId="77777777" w:rsidR="00F7678E" w:rsidRDefault="00546049">
            <w:pPr>
              <w:contextualSpacing w:val="0"/>
              <w:rPr>
                <w:sz w:val="16"/>
                <w:szCs w:val="16"/>
              </w:rPr>
            </w:pPr>
            <w:r>
              <w:rPr>
                <w:sz w:val="16"/>
                <w:szCs w:val="16"/>
              </w:rPr>
              <w:lastRenderedPageBreak/>
              <w:t>ALLERGY</w:t>
            </w:r>
          </w:p>
        </w:tc>
        <w:tc>
          <w:tcPr>
            <w:tcW w:w="2546" w:type="dxa"/>
            <w:tcBorders>
              <w:top w:val="single" w:sz="4" w:space="0" w:color="000000"/>
              <w:left w:val="single" w:sz="4" w:space="0" w:color="000000"/>
              <w:bottom w:val="single" w:sz="4" w:space="0" w:color="000000"/>
              <w:right w:val="single" w:sz="4" w:space="0" w:color="000000"/>
            </w:tcBorders>
          </w:tcPr>
          <w:p w14:paraId="1C5C30A3" w14:textId="77777777" w:rsidR="00F7678E" w:rsidRDefault="00546049">
            <w:pPr>
              <w:contextualSpacing w:val="0"/>
              <w:rPr>
                <w:sz w:val="16"/>
                <w:szCs w:val="16"/>
              </w:rPr>
            </w:pPr>
            <w:r>
              <w:rPr>
                <w:sz w:val="16"/>
                <w:szCs w:val="16"/>
              </w:rPr>
              <w:t>AS ABOVE</w:t>
            </w:r>
          </w:p>
        </w:tc>
        <w:tc>
          <w:tcPr>
            <w:tcW w:w="1607" w:type="dxa"/>
            <w:tcBorders>
              <w:top w:val="single" w:sz="4" w:space="0" w:color="000000"/>
              <w:left w:val="single" w:sz="4" w:space="0" w:color="000000"/>
              <w:bottom w:val="single" w:sz="4" w:space="0" w:color="000000"/>
              <w:right w:val="single" w:sz="4" w:space="0" w:color="000000"/>
            </w:tcBorders>
          </w:tcPr>
          <w:p w14:paraId="5D765F6E" w14:textId="77777777" w:rsidR="00F7678E" w:rsidRDefault="00546049">
            <w:pPr>
              <w:contextualSpacing w:val="0"/>
              <w:rPr>
                <w:sz w:val="16"/>
                <w:szCs w:val="16"/>
              </w:rPr>
            </w:pPr>
            <w:r>
              <w:rPr>
                <w:sz w:val="16"/>
                <w:szCs w:val="16"/>
              </w:rPr>
              <w:t xml:space="preserve">CHILDREN OVER 12: </w:t>
            </w:r>
            <w:r>
              <w:rPr>
                <w:sz w:val="16"/>
                <w:szCs w:val="16"/>
              </w:rPr>
              <w:lastRenderedPageBreak/>
              <w:t>10MLS EVERY 4-6 HOURS (MAX=12X10ML DOSES IN 24 HOURS)</w:t>
            </w:r>
          </w:p>
        </w:tc>
        <w:tc>
          <w:tcPr>
            <w:tcW w:w="2072" w:type="dxa"/>
            <w:tcBorders>
              <w:top w:val="single" w:sz="4" w:space="0" w:color="000000"/>
              <w:left w:val="single" w:sz="4" w:space="0" w:color="000000"/>
              <w:bottom w:val="single" w:sz="4" w:space="0" w:color="000000"/>
              <w:right w:val="single" w:sz="4" w:space="0" w:color="000000"/>
            </w:tcBorders>
          </w:tcPr>
          <w:p w14:paraId="3327339F" w14:textId="77777777" w:rsidR="00F7678E" w:rsidRDefault="00546049">
            <w:pPr>
              <w:contextualSpacing w:val="0"/>
              <w:rPr>
                <w:sz w:val="16"/>
                <w:szCs w:val="16"/>
              </w:rPr>
            </w:pPr>
            <w:r>
              <w:rPr>
                <w:sz w:val="16"/>
                <w:szCs w:val="16"/>
              </w:rPr>
              <w:lastRenderedPageBreak/>
              <w:t>AS ABOVE</w:t>
            </w:r>
          </w:p>
        </w:tc>
      </w:tr>
      <w:tr w:rsidR="00F7678E" w14:paraId="559EB13F" w14:textId="77777777">
        <w:tc>
          <w:tcPr>
            <w:tcW w:w="1555" w:type="dxa"/>
            <w:tcBorders>
              <w:top w:val="single" w:sz="4" w:space="0" w:color="000000"/>
              <w:left w:val="single" w:sz="4" w:space="0" w:color="000000"/>
              <w:bottom w:val="single" w:sz="4" w:space="0" w:color="000000"/>
              <w:right w:val="single" w:sz="4" w:space="0" w:color="000000"/>
            </w:tcBorders>
          </w:tcPr>
          <w:p w14:paraId="5ACDD6E9" w14:textId="77777777" w:rsidR="00F7678E" w:rsidRDefault="00546049">
            <w:pPr>
              <w:contextualSpacing w:val="0"/>
              <w:rPr>
                <w:sz w:val="16"/>
                <w:szCs w:val="16"/>
              </w:rPr>
            </w:pPr>
            <w:r>
              <w:rPr>
                <w:sz w:val="16"/>
                <w:szCs w:val="16"/>
              </w:rPr>
              <w:t>IBUPROFEN 200MG TABLETS</w:t>
            </w:r>
          </w:p>
        </w:tc>
        <w:tc>
          <w:tcPr>
            <w:tcW w:w="1462" w:type="dxa"/>
            <w:tcBorders>
              <w:top w:val="single" w:sz="4" w:space="0" w:color="000000"/>
              <w:left w:val="single" w:sz="4" w:space="0" w:color="000000"/>
              <w:bottom w:val="single" w:sz="4" w:space="0" w:color="000000"/>
              <w:right w:val="single" w:sz="4" w:space="0" w:color="000000"/>
            </w:tcBorders>
          </w:tcPr>
          <w:p w14:paraId="783255E3" w14:textId="77777777" w:rsidR="00F7678E" w:rsidRDefault="00546049">
            <w:pPr>
              <w:contextualSpacing w:val="0"/>
              <w:rPr>
                <w:sz w:val="16"/>
                <w:szCs w:val="16"/>
              </w:rPr>
            </w:pPr>
            <w:r>
              <w:rPr>
                <w:sz w:val="16"/>
                <w:szCs w:val="16"/>
              </w:rPr>
              <w:t>PAIN AND FEVER</w:t>
            </w:r>
          </w:p>
        </w:tc>
        <w:tc>
          <w:tcPr>
            <w:tcW w:w="2546" w:type="dxa"/>
            <w:tcBorders>
              <w:top w:val="single" w:sz="4" w:space="0" w:color="000000"/>
              <w:left w:val="single" w:sz="4" w:space="0" w:color="000000"/>
              <w:bottom w:val="single" w:sz="4" w:space="0" w:color="000000"/>
              <w:right w:val="single" w:sz="4" w:space="0" w:color="000000"/>
            </w:tcBorders>
          </w:tcPr>
          <w:p w14:paraId="0CF18F99" w14:textId="77777777" w:rsidR="00F7678E" w:rsidRDefault="00546049">
            <w:pPr>
              <w:contextualSpacing w:val="0"/>
              <w:rPr>
                <w:sz w:val="16"/>
                <w:szCs w:val="16"/>
              </w:rPr>
            </w:pPr>
            <w:r>
              <w:rPr>
                <w:sz w:val="16"/>
                <w:szCs w:val="16"/>
              </w:rPr>
              <w:t>PEPTIC ULCER, ASTHMA, RENAL OR CARDIAC IMPAIRMENT, HEART FAILURE, HYPERTENSION, GI DISEASE, COAGULATION DEFECTS</w:t>
            </w:r>
          </w:p>
        </w:tc>
        <w:tc>
          <w:tcPr>
            <w:tcW w:w="1607" w:type="dxa"/>
            <w:tcBorders>
              <w:top w:val="single" w:sz="4" w:space="0" w:color="000000"/>
              <w:left w:val="single" w:sz="4" w:space="0" w:color="000000"/>
              <w:bottom w:val="single" w:sz="4" w:space="0" w:color="000000"/>
              <w:right w:val="single" w:sz="4" w:space="0" w:color="000000"/>
            </w:tcBorders>
          </w:tcPr>
          <w:p w14:paraId="6BDC270A" w14:textId="77777777" w:rsidR="00F7678E" w:rsidRDefault="00546049">
            <w:pPr>
              <w:contextualSpacing w:val="0"/>
              <w:rPr>
                <w:sz w:val="16"/>
                <w:szCs w:val="16"/>
              </w:rPr>
            </w:pPr>
            <w:r>
              <w:rPr>
                <w:sz w:val="16"/>
                <w:szCs w:val="16"/>
              </w:rPr>
              <w:t>ADULTS AND CHILDREN OVER 12 YEARS 200-400MG EVERY 4-6 HOURS AS REQUIRED</w:t>
            </w:r>
          </w:p>
        </w:tc>
        <w:tc>
          <w:tcPr>
            <w:tcW w:w="2072" w:type="dxa"/>
            <w:tcBorders>
              <w:top w:val="single" w:sz="4" w:space="0" w:color="000000"/>
              <w:left w:val="single" w:sz="4" w:space="0" w:color="000000"/>
              <w:bottom w:val="single" w:sz="4" w:space="0" w:color="000000"/>
              <w:right w:val="single" w:sz="4" w:space="0" w:color="000000"/>
            </w:tcBorders>
          </w:tcPr>
          <w:p w14:paraId="7C794B6C" w14:textId="77777777" w:rsidR="00F7678E" w:rsidRDefault="00546049">
            <w:pPr>
              <w:contextualSpacing w:val="0"/>
              <w:rPr>
                <w:sz w:val="16"/>
                <w:szCs w:val="16"/>
              </w:rPr>
            </w:pPr>
            <w:r>
              <w:rPr>
                <w:sz w:val="16"/>
                <w:szCs w:val="16"/>
              </w:rPr>
              <w:t>GI UPSET, HAEMORRHAGE, RASH, THROMBOCYTOPENIA</w:t>
            </w:r>
          </w:p>
        </w:tc>
      </w:tr>
      <w:tr w:rsidR="00F7678E" w14:paraId="101CD68F" w14:textId="77777777">
        <w:tc>
          <w:tcPr>
            <w:tcW w:w="1555" w:type="dxa"/>
            <w:tcBorders>
              <w:top w:val="single" w:sz="4" w:space="0" w:color="000000"/>
              <w:left w:val="single" w:sz="4" w:space="0" w:color="000000"/>
              <w:bottom w:val="single" w:sz="4" w:space="0" w:color="000000"/>
              <w:right w:val="single" w:sz="4" w:space="0" w:color="000000"/>
            </w:tcBorders>
          </w:tcPr>
          <w:p w14:paraId="07B370F4" w14:textId="77777777" w:rsidR="00F7678E" w:rsidRDefault="00546049">
            <w:pPr>
              <w:contextualSpacing w:val="0"/>
              <w:rPr>
                <w:sz w:val="16"/>
                <w:szCs w:val="16"/>
              </w:rPr>
            </w:pPr>
            <w:r>
              <w:rPr>
                <w:sz w:val="16"/>
                <w:szCs w:val="16"/>
              </w:rPr>
              <w:t>IBUPROFEN SYRUP 100MG/5MLS</w:t>
            </w:r>
          </w:p>
        </w:tc>
        <w:tc>
          <w:tcPr>
            <w:tcW w:w="1462" w:type="dxa"/>
            <w:tcBorders>
              <w:top w:val="single" w:sz="4" w:space="0" w:color="000000"/>
              <w:left w:val="single" w:sz="4" w:space="0" w:color="000000"/>
              <w:bottom w:val="single" w:sz="4" w:space="0" w:color="000000"/>
              <w:right w:val="single" w:sz="4" w:space="0" w:color="000000"/>
            </w:tcBorders>
          </w:tcPr>
          <w:p w14:paraId="52DEA3CB" w14:textId="77777777" w:rsidR="00F7678E" w:rsidRDefault="00546049">
            <w:pPr>
              <w:contextualSpacing w:val="0"/>
              <w:rPr>
                <w:sz w:val="16"/>
                <w:szCs w:val="16"/>
              </w:rPr>
            </w:pPr>
            <w:r>
              <w:rPr>
                <w:sz w:val="16"/>
                <w:szCs w:val="16"/>
              </w:rPr>
              <w:t>PAIN FEVER</w:t>
            </w:r>
          </w:p>
        </w:tc>
        <w:tc>
          <w:tcPr>
            <w:tcW w:w="2546" w:type="dxa"/>
            <w:tcBorders>
              <w:top w:val="single" w:sz="4" w:space="0" w:color="000000"/>
              <w:left w:val="single" w:sz="4" w:space="0" w:color="000000"/>
              <w:bottom w:val="single" w:sz="4" w:space="0" w:color="000000"/>
              <w:right w:val="single" w:sz="4" w:space="0" w:color="000000"/>
            </w:tcBorders>
          </w:tcPr>
          <w:p w14:paraId="0D5337B2" w14:textId="77777777" w:rsidR="00F7678E" w:rsidRDefault="00546049">
            <w:pPr>
              <w:contextualSpacing w:val="0"/>
              <w:rPr>
                <w:sz w:val="16"/>
                <w:szCs w:val="16"/>
              </w:rPr>
            </w:pPr>
            <w:r>
              <w:rPr>
                <w:sz w:val="16"/>
                <w:szCs w:val="16"/>
              </w:rPr>
              <w:t>AS ABOVE</w:t>
            </w:r>
          </w:p>
        </w:tc>
        <w:tc>
          <w:tcPr>
            <w:tcW w:w="1607" w:type="dxa"/>
            <w:tcBorders>
              <w:top w:val="single" w:sz="4" w:space="0" w:color="000000"/>
              <w:left w:val="single" w:sz="4" w:space="0" w:color="000000"/>
              <w:bottom w:val="single" w:sz="4" w:space="0" w:color="000000"/>
              <w:right w:val="single" w:sz="4" w:space="0" w:color="000000"/>
            </w:tcBorders>
          </w:tcPr>
          <w:p w14:paraId="2191A664" w14:textId="77777777" w:rsidR="00F7678E" w:rsidRDefault="00546049">
            <w:pPr>
              <w:contextualSpacing w:val="0"/>
              <w:rPr>
                <w:sz w:val="16"/>
                <w:szCs w:val="16"/>
              </w:rPr>
            </w:pPr>
            <w:r>
              <w:rPr>
                <w:sz w:val="16"/>
                <w:szCs w:val="16"/>
              </w:rPr>
              <w:t>4 – 7 YEARS:150MG THREE TIMES A DAY</w:t>
            </w:r>
          </w:p>
          <w:p w14:paraId="44FB30F8" w14:textId="77777777" w:rsidR="00F7678E" w:rsidRDefault="00F7678E">
            <w:pPr>
              <w:contextualSpacing w:val="0"/>
              <w:rPr>
                <w:sz w:val="16"/>
                <w:szCs w:val="16"/>
              </w:rPr>
            </w:pPr>
          </w:p>
          <w:p w14:paraId="29652220" w14:textId="77777777" w:rsidR="00F7678E" w:rsidRDefault="00546049">
            <w:pPr>
              <w:contextualSpacing w:val="0"/>
              <w:rPr>
                <w:sz w:val="16"/>
                <w:szCs w:val="16"/>
              </w:rPr>
            </w:pPr>
            <w:r>
              <w:rPr>
                <w:sz w:val="16"/>
                <w:szCs w:val="16"/>
              </w:rPr>
              <w:t>7-12 YEARS 200MG THREE TIMES A DAY.</w:t>
            </w:r>
          </w:p>
        </w:tc>
        <w:tc>
          <w:tcPr>
            <w:tcW w:w="2072" w:type="dxa"/>
            <w:tcBorders>
              <w:top w:val="single" w:sz="4" w:space="0" w:color="000000"/>
              <w:left w:val="single" w:sz="4" w:space="0" w:color="000000"/>
              <w:bottom w:val="single" w:sz="4" w:space="0" w:color="000000"/>
              <w:right w:val="single" w:sz="4" w:space="0" w:color="000000"/>
            </w:tcBorders>
          </w:tcPr>
          <w:p w14:paraId="3760727D" w14:textId="77777777" w:rsidR="00F7678E" w:rsidRDefault="00546049">
            <w:pPr>
              <w:contextualSpacing w:val="0"/>
              <w:rPr>
                <w:sz w:val="16"/>
                <w:szCs w:val="16"/>
              </w:rPr>
            </w:pPr>
            <w:r>
              <w:rPr>
                <w:sz w:val="16"/>
                <w:szCs w:val="16"/>
              </w:rPr>
              <w:t>AS ABOVE</w:t>
            </w:r>
          </w:p>
        </w:tc>
      </w:tr>
      <w:tr w:rsidR="00F7678E" w14:paraId="3101829A" w14:textId="77777777">
        <w:tc>
          <w:tcPr>
            <w:tcW w:w="1555" w:type="dxa"/>
            <w:tcBorders>
              <w:top w:val="single" w:sz="4" w:space="0" w:color="000000"/>
              <w:left w:val="single" w:sz="4" w:space="0" w:color="000000"/>
              <w:bottom w:val="single" w:sz="4" w:space="0" w:color="000000"/>
              <w:right w:val="single" w:sz="4" w:space="0" w:color="000000"/>
            </w:tcBorders>
          </w:tcPr>
          <w:p w14:paraId="4CD912EC" w14:textId="77777777" w:rsidR="00F7678E" w:rsidRDefault="00546049">
            <w:pPr>
              <w:contextualSpacing w:val="0"/>
              <w:rPr>
                <w:sz w:val="16"/>
                <w:szCs w:val="16"/>
              </w:rPr>
            </w:pPr>
            <w:r>
              <w:rPr>
                <w:sz w:val="16"/>
                <w:szCs w:val="16"/>
              </w:rPr>
              <w:t>PAEDIATRIC SIMPLE LINCTUS</w:t>
            </w:r>
          </w:p>
        </w:tc>
        <w:tc>
          <w:tcPr>
            <w:tcW w:w="1462" w:type="dxa"/>
            <w:tcBorders>
              <w:top w:val="single" w:sz="4" w:space="0" w:color="000000"/>
              <w:left w:val="single" w:sz="4" w:space="0" w:color="000000"/>
              <w:bottom w:val="single" w:sz="4" w:space="0" w:color="000000"/>
              <w:right w:val="single" w:sz="4" w:space="0" w:color="000000"/>
            </w:tcBorders>
          </w:tcPr>
          <w:p w14:paraId="730E30BF" w14:textId="77777777" w:rsidR="00F7678E" w:rsidRDefault="00546049">
            <w:pPr>
              <w:contextualSpacing w:val="0"/>
              <w:rPr>
                <w:sz w:val="16"/>
                <w:szCs w:val="16"/>
              </w:rPr>
            </w:pPr>
            <w:r>
              <w:rPr>
                <w:sz w:val="16"/>
                <w:szCs w:val="16"/>
              </w:rPr>
              <w:t>RELIEF OF COUGH</w:t>
            </w:r>
          </w:p>
        </w:tc>
        <w:tc>
          <w:tcPr>
            <w:tcW w:w="2546" w:type="dxa"/>
            <w:tcBorders>
              <w:top w:val="single" w:sz="4" w:space="0" w:color="000000"/>
              <w:left w:val="single" w:sz="4" w:space="0" w:color="000000"/>
              <w:bottom w:val="single" w:sz="4" w:space="0" w:color="000000"/>
              <w:right w:val="single" w:sz="4" w:space="0" w:color="000000"/>
            </w:tcBorders>
          </w:tcPr>
          <w:p w14:paraId="29EF9306" w14:textId="77777777" w:rsidR="00F7678E" w:rsidRDefault="00546049">
            <w:pPr>
              <w:contextualSpacing w:val="0"/>
              <w:rPr>
                <w:sz w:val="16"/>
                <w:szCs w:val="16"/>
              </w:rPr>
            </w:pPr>
            <w:r>
              <w:rPr>
                <w:sz w:val="16"/>
                <w:szCs w:val="16"/>
              </w:rPr>
              <w:t>DO NOT USE IF ALLERGIC TO INGREDIENTS</w:t>
            </w:r>
          </w:p>
        </w:tc>
        <w:tc>
          <w:tcPr>
            <w:tcW w:w="1607" w:type="dxa"/>
            <w:tcBorders>
              <w:top w:val="single" w:sz="4" w:space="0" w:color="000000"/>
              <w:left w:val="single" w:sz="4" w:space="0" w:color="000000"/>
              <w:bottom w:val="single" w:sz="4" w:space="0" w:color="000000"/>
              <w:right w:val="single" w:sz="4" w:space="0" w:color="000000"/>
            </w:tcBorders>
          </w:tcPr>
          <w:p w14:paraId="6F8324B1" w14:textId="77777777" w:rsidR="00F7678E" w:rsidRDefault="00546049">
            <w:pPr>
              <w:contextualSpacing w:val="0"/>
              <w:rPr>
                <w:sz w:val="16"/>
                <w:szCs w:val="16"/>
              </w:rPr>
            </w:pPr>
            <w:r>
              <w:rPr>
                <w:sz w:val="16"/>
                <w:szCs w:val="16"/>
              </w:rPr>
              <w:t>6-12 YEARS GIE 2X5ML SPOONFULL EVERY 4 HOURS UP TO 4 TIMES A DAY</w:t>
            </w:r>
          </w:p>
        </w:tc>
        <w:tc>
          <w:tcPr>
            <w:tcW w:w="2072" w:type="dxa"/>
            <w:tcBorders>
              <w:top w:val="single" w:sz="4" w:space="0" w:color="000000"/>
              <w:left w:val="single" w:sz="4" w:space="0" w:color="000000"/>
              <w:bottom w:val="single" w:sz="4" w:space="0" w:color="000000"/>
              <w:right w:val="single" w:sz="4" w:space="0" w:color="000000"/>
            </w:tcBorders>
          </w:tcPr>
          <w:p w14:paraId="34A0CA7A" w14:textId="77777777" w:rsidR="00F7678E" w:rsidRDefault="00546049">
            <w:pPr>
              <w:contextualSpacing w:val="0"/>
              <w:rPr>
                <w:sz w:val="16"/>
                <w:szCs w:val="16"/>
              </w:rPr>
            </w:pPr>
            <w:r>
              <w:rPr>
                <w:sz w:val="16"/>
                <w:szCs w:val="16"/>
              </w:rPr>
              <w:t>NOT EXPECTED</w:t>
            </w:r>
          </w:p>
        </w:tc>
      </w:tr>
      <w:tr w:rsidR="00F7678E" w14:paraId="30C67D60" w14:textId="77777777">
        <w:tc>
          <w:tcPr>
            <w:tcW w:w="1555" w:type="dxa"/>
            <w:tcBorders>
              <w:top w:val="single" w:sz="4" w:space="0" w:color="000000"/>
              <w:left w:val="single" w:sz="4" w:space="0" w:color="000000"/>
              <w:bottom w:val="single" w:sz="4" w:space="0" w:color="000000"/>
              <w:right w:val="single" w:sz="4" w:space="0" w:color="000000"/>
            </w:tcBorders>
          </w:tcPr>
          <w:p w14:paraId="74D1E515" w14:textId="77777777" w:rsidR="00F7678E" w:rsidRDefault="00546049">
            <w:pPr>
              <w:contextualSpacing w:val="0"/>
              <w:rPr>
                <w:sz w:val="16"/>
                <w:szCs w:val="16"/>
              </w:rPr>
            </w:pPr>
            <w:r>
              <w:rPr>
                <w:sz w:val="16"/>
                <w:szCs w:val="16"/>
              </w:rPr>
              <w:t>THROAT LOZENGERS</w:t>
            </w:r>
          </w:p>
        </w:tc>
        <w:tc>
          <w:tcPr>
            <w:tcW w:w="1462" w:type="dxa"/>
            <w:tcBorders>
              <w:top w:val="single" w:sz="4" w:space="0" w:color="000000"/>
              <w:left w:val="single" w:sz="4" w:space="0" w:color="000000"/>
              <w:bottom w:val="single" w:sz="4" w:space="0" w:color="000000"/>
              <w:right w:val="single" w:sz="4" w:space="0" w:color="000000"/>
            </w:tcBorders>
          </w:tcPr>
          <w:p w14:paraId="315AF1A0" w14:textId="77777777" w:rsidR="00F7678E" w:rsidRDefault="00546049">
            <w:pPr>
              <w:contextualSpacing w:val="0"/>
              <w:rPr>
                <w:sz w:val="16"/>
                <w:szCs w:val="16"/>
              </w:rPr>
            </w:pPr>
            <w:r>
              <w:rPr>
                <w:sz w:val="16"/>
                <w:szCs w:val="16"/>
              </w:rPr>
              <w:t>RELIEF OF COUGH/SORE THROAT</w:t>
            </w:r>
          </w:p>
        </w:tc>
        <w:tc>
          <w:tcPr>
            <w:tcW w:w="2546" w:type="dxa"/>
            <w:tcBorders>
              <w:top w:val="single" w:sz="4" w:space="0" w:color="000000"/>
              <w:left w:val="single" w:sz="4" w:space="0" w:color="000000"/>
              <w:bottom w:val="single" w:sz="4" w:space="0" w:color="000000"/>
              <w:right w:val="single" w:sz="4" w:space="0" w:color="000000"/>
            </w:tcBorders>
          </w:tcPr>
          <w:p w14:paraId="0B5593B8" w14:textId="77777777" w:rsidR="00F7678E" w:rsidRDefault="00546049">
            <w:pPr>
              <w:contextualSpacing w:val="0"/>
              <w:rPr>
                <w:sz w:val="16"/>
                <w:szCs w:val="16"/>
              </w:rPr>
            </w:pPr>
            <w:r>
              <w:rPr>
                <w:sz w:val="16"/>
                <w:szCs w:val="16"/>
              </w:rPr>
              <w:t>DIABETES</w:t>
            </w:r>
          </w:p>
        </w:tc>
        <w:tc>
          <w:tcPr>
            <w:tcW w:w="1607" w:type="dxa"/>
            <w:tcBorders>
              <w:top w:val="single" w:sz="4" w:space="0" w:color="000000"/>
              <w:left w:val="single" w:sz="4" w:space="0" w:color="000000"/>
              <w:bottom w:val="single" w:sz="4" w:space="0" w:color="000000"/>
              <w:right w:val="single" w:sz="4" w:space="0" w:color="000000"/>
            </w:tcBorders>
          </w:tcPr>
          <w:p w14:paraId="1A7A6332" w14:textId="77777777" w:rsidR="00F7678E" w:rsidRDefault="00546049">
            <w:pPr>
              <w:contextualSpacing w:val="0"/>
              <w:rPr>
                <w:sz w:val="16"/>
                <w:szCs w:val="16"/>
              </w:rPr>
            </w:pPr>
            <w:r>
              <w:rPr>
                <w:sz w:val="16"/>
                <w:szCs w:val="16"/>
              </w:rPr>
              <w:t>1 LOZENGE WHEN REQUIRED</w:t>
            </w:r>
          </w:p>
        </w:tc>
        <w:tc>
          <w:tcPr>
            <w:tcW w:w="2072" w:type="dxa"/>
            <w:tcBorders>
              <w:top w:val="single" w:sz="4" w:space="0" w:color="000000"/>
              <w:left w:val="single" w:sz="4" w:space="0" w:color="000000"/>
              <w:bottom w:val="single" w:sz="4" w:space="0" w:color="000000"/>
              <w:right w:val="single" w:sz="4" w:space="0" w:color="000000"/>
            </w:tcBorders>
          </w:tcPr>
          <w:p w14:paraId="573CCADD" w14:textId="77777777" w:rsidR="00F7678E" w:rsidRDefault="00546049">
            <w:pPr>
              <w:contextualSpacing w:val="0"/>
              <w:rPr>
                <w:sz w:val="16"/>
                <w:szCs w:val="16"/>
              </w:rPr>
            </w:pPr>
            <w:r>
              <w:rPr>
                <w:sz w:val="16"/>
                <w:szCs w:val="16"/>
              </w:rPr>
              <w:t>NOT EXPECTED</w:t>
            </w:r>
          </w:p>
        </w:tc>
      </w:tr>
      <w:tr w:rsidR="00F7678E" w14:paraId="32650A81" w14:textId="77777777">
        <w:tc>
          <w:tcPr>
            <w:tcW w:w="1555" w:type="dxa"/>
            <w:tcBorders>
              <w:top w:val="single" w:sz="4" w:space="0" w:color="000000"/>
              <w:left w:val="single" w:sz="4" w:space="0" w:color="000000"/>
              <w:bottom w:val="single" w:sz="4" w:space="0" w:color="000000"/>
              <w:right w:val="single" w:sz="4" w:space="0" w:color="000000"/>
            </w:tcBorders>
          </w:tcPr>
          <w:p w14:paraId="4FA0B268" w14:textId="77777777" w:rsidR="00F7678E" w:rsidRDefault="00546049">
            <w:pPr>
              <w:contextualSpacing w:val="0"/>
              <w:rPr>
                <w:sz w:val="16"/>
                <w:szCs w:val="16"/>
              </w:rPr>
            </w:pPr>
            <w:r>
              <w:rPr>
                <w:sz w:val="16"/>
                <w:szCs w:val="16"/>
              </w:rPr>
              <w:t>JUNGLE FORMULA</w:t>
            </w:r>
          </w:p>
        </w:tc>
        <w:tc>
          <w:tcPr>
            <w:tcW w:w="1462" w:type="dxa"/>
            <w:tcBorders>
              <w:top w:val="single" w:sz="4" w:space="0" w:color="000000"/>
              <w:left w:val="single" w:sz="4" w:space="0" w:color="000000"/>
              <w:bottom w:val="single" w:sz="4" w:space="0" w:color="000000"/>
              <w:right w:val="single" w:sz="4" w:space="0" w:color="000000"/>
            </w:tcBorders>
          </w:tcPr>
          <w:p w14:paraId="25D5C5EA" w14:textId="77777777" w:rsidR="00F7678E" w:rsidRDefault="00546049">
            <w:pPr>
              <w:contextualSpacing w:val="0"/>
              <w:rPr>
                <w:sz w:val="16"/>
                <w:szCs w:val="16"/>
              </w:rPr>
            </w:pPr>
            <w:r>
              <w:rPr>
                <w:sz w:val="16"/>
                <w:szCs w:val="16"/>
              </w:rPr>
              <w:t>ALL STINGS</w:t>
            </w:r>
          </w:p>
        </w:tc>
        <w:tc>
          <w:tcPr>
            <w:tcW w:w="2546" w:type="dxa"/>
            <w:tcBorders>
              <w:top w:val="single" w:sz="4" w:space="0" w:color="000000"/>
              <w:left w:val="single" w:sz="4" w:space="0" w:color="000000"/>
              <w:bottom w:val="single" w:sz="4" w:space="0" w:color="000000"/>
              <w:right w:val="single" w:sz="4" w:space="0" w:color="000000"/>
            </w:tcBorders>
          </w:tcPr>
          <w:p w14:paraId="411D9381" w14:textId="77777777" w:rsidR="00F7678E" w:rsidRDefault="00546049">
            <w:pPr>
              <w:contextualSpacing w:val="0"/>
              <w:rPr>
                <w:sz w:val="16"/>
                <w:szCs w:val="16"/>
              </w:rPr>
            </w:pPr>
            <w:r>
              <w:rPr>
                <w:sz w:val="16"/>
                <w:szCs w:val="16"/>
              </w:rPr>
              <w:t>NOT TO BE USED ON BROKEN SKIN OR NEAR NOSE OR MOUTH</w:t>
            </w:r>
          </w:p>
        </w:tc>
        <w:tc>
          <w:tcPr>
            <w:tcW w:w="1607" w:type="dxa"/>
            <w:tcBorders>
              <w:top w:val="single" w:sz="4" w:space="0" w:color="000000"/>
              <w:left w:val="single" w:sz="4" w:space="0" w:color="000000"/>
              <w:bottom w:val="single" w:sz="4" w:space="0" w:color="000000"/>
              <w:right w:val="single" w:sz="4" w:space="0" w:color="000000"/>
            </w:tcBorders>
          </w:tcPr>
          <w:p w14:paraId="021DF69E" w14:textId="77777777" w:rsidR="00F7678E" w:rsidRDefault="00546049">
            <w:pPr>
              <w:contextualSpacing w:val="0"/>
              <w:rPr>
                <w:sz w:val="16"/>
                <w:szCs w:val="16"/>
              </w:rPr>
            </w:pPr>
            <w:r>
              <w:rPr>
                <w:sz w:val="16"/>
                <w:szCs w:val="16"/>
              </w:rPr>
              <w:t>SPRAY FOR 2-3 SECONDS</w:t>
            </w:r>
          </w:p>
        </w:tc>
        <w:tc>
          <w:tcPr>
            <w:tcW w:w="2072" w:type="dxa"/>
            <w:tcBorders>
              <w:top w:val="single" w:sz="4" w:space="0" w:color="000000"/>
              <w:left w:val="single" w:sz="4" w:space="0" w:color="000000"/>
              <w:bottom w:val="single" w:sz="4" w:space="0" w:color="000000"/>
              <w:right w:val="single" w:sz="4" w:space="0" w:color="000000"/>
            </w:tcBorders>
          </w:tcPr>
          <w:p w14:paraId="639040D7" w14:textId="77777777" w:rsidR="00F7678E" w:rsidRDefault="00546049">
            <w:pPr>
              <w:contextualSpacing w:val="0"/>
              <w:rPr>
                <w:sz w:val="16"/>
                <w:szCs w:val="16"/>
              </w:rPr>
            </w:pPr>
            <w:r>
              <w:rPr>
                <w:sz w:val="16"/>
                <w:szCs w:val="16"/>
              </w:rPr>
              <w:t>NOT EXPECTED</w:t>
            </w:r>
          </w:p>
        </w:tc>
      </w:tr>
      <w:tr w:rsidR="00F7678E" w14:paraId="70CC1D5D" w14:textId="77777777">
        <w:tc>
          <w:tcPr>
            <w:tcW w:w="1555" w:type="dxa"/>
            <w:tcBorders>
              <w:top w:val="single" w:sz="4" w:space="0" w:color="000000"/>
              <w:left w:val="single" w:sz="4" w:space="0" w:color="000000"/>
              <w:bottom w:val="single" w:sz="4" w:space="0" w:color="000000"/>
              <w:right w:val="single" w:sz="4" w:space="0" w:color="000000"/>
            </w:tcBorders>
          </w:tcPr>
          <w:p w14:paraId="44910A53" w14:textId="77777777" w:rsidR="00F7678E" w:rsidRDefault="00546049">
            <w:pPr>
              <w:contextualSpacing w:val="0"/>
              <w:rPr>
                <w:sz w:val="16"/>
                <w:szCs w:val="16"/>
              </w:rPr>
            </w:pPr>
            <w:r>
              <w:rPr>
                <w:sz w:val="16"/>
                <w:szCs w:val="16"/>
              </w:rPr>
              <w:t>SAVLON ANTISEPTIC SPRAY</w:t>
            </w:r>
          </w:p>
        </w:tc>
        <w:tc>
          <w:tcPr>
            <w:tcW w:w="1462" w:type="dxa"/>
            <w:tcBorders>
              <w:top w:val="single" w:sz="4" w:space="0" w:color="000000"/>
              <w:left w:val="single" w:sz="4" w:space="0" w:color="000000"/>
              <w:bottom w:val="single" w:sz="4" w:space="0" w:color="000000"/>
              <w:right w:val="single" w:sz="4" w:space="0" w:color="000000"/>
            </w:tcBorders>
          </w:tcPr>
          <w:p w14:paraId="5B3E6A18" w14:textId="77777777" w:rsidR="00F7678E" w:rsidRDefault="00546049">
            <w:pPr>
              <w:contextualSpacing w:val="0"/>
              <w:rPr>
                <w:sz w:val="16"/>
                <w:szCs w:val="16"/>
              </w:rPr>
            </w:pPr>
            <w:r>
              <w:rPr>
                <w:sz w:val="16"/>
                <w:szCs w:val="16"/>
              </w:rPr>
              <w:t>MINOR WOUNDS</w:t>
            </w:r>
          </w:p>
        </w:tc>
        <w:tc>
          <w:tcPr>
            <w:tcW w:w="2546" w:type="dxa"/>
            <w:tcBorders>
              <w:top w:val="single" w:sz="4" w:space="0" w:color="000000"/>
              <w:left w:val="single" w:sz="4" w:space="0" w:color="000000"/>
              <w:bottom w:val="single" w:sz="4" w:space="0" w:color="000000"/>
              <w:right w:val="single" w:sz="4" w:space="0" w:color="000000"/>
            </w:tcBorders>
          </w:tcPr>
          <w:p w14:paraId="144D976E" w14:textId="77777777" w:rsidR="00F7678E" w:rsidRDefault="00546049">
            <w:pPr>
              <w:contextualSpacing w:val="0"/>
              <w:rPr>
                <w:sz w:val="16"/>
                <w:szCs w:val="16"/>
              </w:rPr>
            </w:pPr>
            <w:r>
              <w:rPr>
                <w:sz w:val="16"/>
                <w:szCs w:val="16"/>
              </w:rPr>
              <w:t>AVOID CONTACT WITH EYES AND EARS</w:t>
            </w:r>
          </w:p>
        </w:tc>
        <w:tc>
          <w:tcPr>
            <w:tcW w:w="1607" w:type="dxa"/>
            <w:tcBorders>
              <w:top w:val="single" w:sz="4" w:space="0" w:color="000000"/>
              <w:left w:val="single" w:sz="4" w:space="0" w:color="000000"/>
              <w:bottom w:val="single" w:sz="4" w:space="0" w:color="000000"/>
              <w:right w:val="single" w:sz="4" w:space="0" w:color="000000"/>
            </w:tcBorders>
          </w:tcPr>
          <w:p w14:paraId="5AB153BD" w14:textId="77777777" w:rsidR="00F7678E" w:rsidRDefault="00546049">
            <w:pPr>
              <w:contextualSpacing w:val="0"/>
              <w:rPr>
                <w:sz w:val="16"/>
                <w:szCs w:val="16"/>
              </w:rPr>
            </w:pPr>
            <w:r>
              <w:rPr>
                <w:sz w:val="16"/>
                <w:szCs w:val="16"/>
              </w:rPr>
              <w:t>SRAY ONTO AFFECTED AREA TO FLOOD WOUND</w:t>
            </w:r>
          </w:p>
        </w:tc>
        <w:tc>
          <w:tcPr>
            <w:tcW w:w="2072" w:type="dxa"/>
            <w:tcBorders>
              <w:top w:val="single" w:sz="4" w:space="0" w:color="000000"/>
              <w:left w:val="single" w:sz="4" w:space="0" w:color="000000"/>
              <w:bottom w:val="single" w:sz="4" w:space="0" w:color="000000"/>
              <w:right w:val="single" w:sz="4" w:space="0" w:color="000000"/>
            </w:tcBorders>
          </w:tcPr>
          <w:p w14:paraId="68279AD9" w14:textId="77777777" w:rsidR="00F7678E" w:rsidRDefault="00546049">
            <w:pPr>
              <w:contextualSpacing w:val="0"/>
              <w:rPr>
                <w:sz w:val="16"/>
                <w:szCs w:val="16"/>
              </w:rPr>
            </w:pPr>
            <w:r>
              <w:rPr>
                <w:sz w:val="16"/>
                <w:szCs w:val="16"/>
              </w:rPr>
              <w:t>NOT EXPECTED</w:t>
            </w:r>
          </w:p>
        </w:tc>
      </w:tr>
      <w:tr w:rsidR="00F7678E" w14:paraId="4591A507" w14:textId="77777777">
        <w:tc>
          <w:tcPr>
            <w:tcW w:w="1555" w:type="dxa"/>
            <w:tcBorders>
              <w:top w:val="single" w:sz="4" w:space="0" w:color="000000"/>
              <w:left w:val="single" w:sz="4" w:space="0" w:color="000000"/>
              <w:bottom w:val="single" w:sz="4" w:space="0" w:color="000000"/>
              <w:right w:val="single" w:sz="4" w:space="0" w:color="000000"/>
            </w:tcBorders>
          </w:tcPr>
          <w:p w14:paraId="44546C29" w14:textId="77777777" w:rsidR="00F7678E" w:rsidRDefault="00546049">
            <w:pPr>
              <w:contextualSpacing w:val="0"/>
              <w:rPr>
                <w:sz w:val="16"/>
                <w:szCs w:val="16"/>
              </w:rPr>
            </w:pPr>
            <w:r>
              <w:rPr>
                <w:sz w:val="16"/>
                <w:szCs w:val="16"/>
              </w:rPr>
              <w:t>TCP</w:t>
            </w:r>
          </w:p>
        </w:tc>
        <w:tc>
          <w:tcPr>
            <w:tcW w:w="1462" w:type="dxa"/>
            <w:tcBorders>
              <w:top w:val="single" w:sz="4" w:space="0" w:color="000000"/>
              <w:left w:val="single" w:sz="4" w:space="0" w:color="000000"/>
              <w:bottom w:val="single" w:sz="4" w:space="0" w:color="000000"/>
              <w:right w:val="single" w:sz="4" w:space="0" w:color="000000"/>
            </w:tcBorders>
          </w:tcPr>
          <w:p w14:paraId="2F2DDDE1" w14:textId="77777777" w:rsidR="00F7678E" w:rsidRDefault="00546049">
            <w:pPr>
              <w:contextualSpacing w:val="0"/>
              <w:rPr>
                <w:sz w:val="16"/>
                <w:szCs w:val="16"/>
              </w:rPr>
            </w:pPr>
            <w:r>
              <w:rPr>
                <w:sz w:val="16"/>
                <w:szCs w:val="16"/>
              </w:rPr>
              <w:t>MOUTH ULCERS, CUTS, BITES</w:t>
            </w:r>
          </w:p>
        </w:tc>
        <w:tc>
          <w:tcPr>
            <w:tcW w:w="2546" w:type="dxa"/>
            <w:tcBorders>
              <w:top w:val="single" w:sz="4" w:space="0" w:color="000000"/>
              <w:left w:val="single" w:sz="4" w:space="0" w:color="000000"/>
              <w:bottom w:val="single" w:sz="4" w:space="0" w:color="000000"/>
              <w:right w:val="single" w:sz="4" w:space="0" w:color="000000"/>
            </w:tcBorders>
          </w:tcPr>
          <w:p w14:paraId="6C99A432" w14:textId="77777777" w:rsidR="00F7678E" w:rsidRDefault="00546049">
            <w:pPr>
              <w:contextualSpacing w:val="0"/>
              <w:rPr>
                <w:sz w:val="16"/>
                <w:szCs w:val="16"/>
              </w:rPr>
            </w:pPr>
            <w:r>
              <w:rPr>
                <w:sz w:val="16"/>
                <w:szCs w:val="16"/>
              </w:rPr>
              <w:t>ALLERGIC SKIN CONDITION</w:t>
            </w:r>
          </w:p>
        </w:tc>
        <w:tc>
          <w:tcPr>
            <w:tcW w:w="1607" w:type="dxa"/>
            <w:tcBorders>
              <w:top w:val="single" w:sz="4" w:space="0" w:color="000000"/>
              <w:left w:val="single" w:sz="4" w:space="0" w:color="000000"/>
              <w:bottom w:val="single" w:sz="4" w:space="0" w:color="000000"/>
              <w:right w:val="single" w:sz="4" w:space="0" w:color="000000"/>
            </w:tcBorders>
          </w:tcPr>
          <w:p w14:paraId="24C5CF56" w14:textId="77777777" w:rsidR="00F7678E" w:rsidRDefault="00546049">
            <w:pPr>
              <w:contextualSpacing w:val="0"/>
              <w:rPr>
                <w:sz w:val="16"/>
                <w:szCs w:val="16"/>
              </w:rPr>
            </w:pPr>
            <w:r>
              <w:rPr>
                <w:sz w:val="16"/>
                <w:szCs w:val="16"/>
              </w:rPr>
              <w:t>DAB LIGHTLY</w:t>
            </w:r>
          </w:p>
        </w:tc>
        <w:tc>
          <w:tcPr>
            <w:tcW w:w="2072" w:type="dxa"/>
            <w:tcBorders>
              <w:top w:val="single" w:sz="4" w:space="0" w:color="000000"/>
              <w:left w:val="single" w:sz="4" w:space="0" w:color="000000"/>
              <w:bottom w:val="single" w:sz="4" w:space="0" w:color="000000"/>
              <w:right w:val="single" w:sz="4" w:space="0" w:color="000000"/>
            </w:tcBorders>
          </w:tcPr>
          <w:p w14:paraId="5E9449F0" w14:textId="77777777" w:rsidR="00F7678E" w:rsidRDefault="00546049">
            <w:pPr>
              <w:contextualSpacing w:val="0"/>
              <w:rPr>
                <w:sz w:val="16"/>
                <w:szCs w:val="16"/>
              </w:rPr>
            </w:pPr>
            <w:r>
              <w:rPr>
                <w:sz w:val="16"/>
                <w:szCs w:val="16"/>
              </w:rPr>
              <w:t>NOT EXPECTED</w:t>
            </w:r>
          </w:p>
        </w:tc>
      </w:tr>
      <w:tr w:rsidR="00F7678E" w14:paraId="303D2FE6" w14:textId="77777777">
        <w:tc>
          <w:tcPr>
            <w:tcW w:w="1555" w:type="dxa"/>
            <w:tcBorders>
              <w:top w:val="single" w:sz="4" w:space="0" w:color="000000"/>
              <w:left w:val="single" w:sz="4" w:space="0" w:color="000000"/>
              <w:bottom w:val="single" w:sz="4" w:space="0" w:color="000000"/>
              <w:right w:val="single" w:sz="4" w:space="0" w:color="000000"/>
            </w:tcBorders>
          </w:tcPr>
          <w:p w14:paraId="768B8CC1" w14:textId="77777777" w:rsidR="00F7678E" w:rsidRDefault="00546049">
            <w:pPr>
              <w:contextualSpacing w:val="0"/>
              <w:rPr>
                <w:sz w:val="16"/>
                <w:szCs w:val="16"/>
              </w:rPr>
            </w:pPr>
            <w:r>
              <w:rPr>
                <w:sz w:val="16"/>
                <w:szCs w:val="16"/>
              </w:rPr>
              <w:t>DIORALYTE</w:t>
            </w:r>
          </w:p>
        </w:tc>
        <w:tc>
          <w:tcPr>
            <w:tcW w:w="1462" w:type="dxa"/>
            <w:tcBorders>
              <w:top w:val="single" w:sz="4" w:space="0" w:color="000000"/>
              <w:left w:val="single" w:sz="4" w:space="0" w:color="000000"/>
              <w:bottom w:val="single" w:sz="4" w:space="0" w:color="000000"/>
              <w:right w:val="single" w:sz="4" w:space="0" w:color="000000"/>
            </w:tcBorders>
          </w:tcPr>
          <w:p w14:paraId="1C0CC9D7" w14:textId="77777777" w:rsidR="00F7678E" w:rsidRDefault="00546049">
            <w:pPr>
              <w:contextualSpacing w:val="0"/>
              <w:rPr>
                <w:sz w:val="16"/>
                <w:szCs w:val="16"/>
              </w:rPr>
            </w:pPr>
            <w:r>
              <w:rPr>
                <w:sz w:val="16"/>
                <w:szCs w:val="16"/>
              </w:rPr>
              <w:t>DIARRHEOA</w:t>
            </w:r>
          </w:p>
        </w:tc>
        <w:tc>
          <w:tcPr>
            <w:tcW w:w="2546" w:type="dxa"/>
            <w:tcBorders>
              <w:top w:val="single" w:sz="4" w:space="0" w:color="000000"/>
              <w:left w:val="single" w:sz="4" w:space="0" w:color="000000"/>
              <w:bottom w:val="single" w:sz="4" w:space="0" w:color="000000"/>
              <w:right w:val="single" w:sz="4" w:space="0" w:color="000000"/>
            </w:tcBorders>
          </w:tcPr>
          <w:p w14:paraId="283EB6EB" w14:textId="77777777" w:rsidR="00F7678E" w:rsidRDefault="00546049">
            <w:pPr>
              <w:contextualSpacing w:val="0"/>
              <w:rPr>
                <w:sz w:val="16"/>
                <w:szCs w:val="16"/>
              </w:rPr>
            </w:pPr>
            <w:r>
              <w:rPr>
                <w:sz w:val="16"/>
                <w:szCs w:val="16"/>
              </w:rPr>
              <w:t>DO NOT USE IF ALLERGIC TO INGEDIENTS</w:t>
            </w:r>
          </w:p>
        </w:tc>
        <w:tc>
          <w:tcPr>
            <w:tcW w:w="1607" w:type="dxa"/>
            <w:tcBorders>
              <w:top w:val="single" w:sz="4" w:space="0" w:color="000000"/>
              <w:left w:val="single" w:sz="4" w:space="0" w:color="000000"/>
              <w:bottom w:val="single" w:sz="4" w:space="0" w:color="000000"/>
              <w:right w:val="single" w:sz="4" w:space="0" w:color="000000"/>
            </w:tcBorders>
          </w:tcPr>
          <w:p w14:paraId="02BE99DF" w14:textId="77777777" w:rsidR="00F7678E" w:rsidRDefault="00546049">
            <w:pPr>
              <w:contextualSpacing w:val="0"/>
              <w:rPr>
                <w:sz w:val="16"/>
                <w:szCs w:val="16"/>
              </w:rPr>
            </w:pPr>
            <w:r>
              <w:rPr>
                <w:sz w:val="16"/>
                <w:szCs w:val="16"/>
              </w:rPr>
              <w:t>ONE SACHET AFTER EVRY LOOSE BOWEL MOTION</w:t>
            </w:r>
          </w:p>
        </w:tc>
        <w:tc>
          <w:tcPr>
            <w:tcW w:w="2072" w:type="dxa"/>
            <w:tcBorders>
              <w:top w:val="single" w:sz="4" w:space="0" w:color="000000"/>
              <w:left w:val="single" w:sz="4" w:space="0" w:color="000000"/>
              <w:bottom w:val="single" w:sz="4" w:space="0" w:color="000000"/>
              <w:right w:val="single" w:sz="4" w:space="0" w:color="000000"/>
            </w:tcBorders>
          </w:tcPr>
          <w:p w14:paraId="099C6EBC" w14:textId="77777777" w:rsidR="00F7678E" w:rsidRDefault="00546049">
            <w:pPr>
              <w:contextualSpacing w:val="0"/>
              <w:rPr>
                <w:sz w:val="16"/>
                <w:szCs w:val="16"/>
              </w:rPr>
            </w:pPr>
            <w:r>
              <w:rPr>
                <w:sz w:val="16"/>
                <w:szCs w:val="16"/>
              </w:rPr>
              <w:t>NOT EXPECTED</w:t>
            </w:r>
          </w:p>
        </w:tc>
      </w:tr>
      <w:tr w:rsidR="00F7678E" w14:paraId="71E2D7CD" w14:textId="77777777">
        <w:tc>
          <w:tcPr>
            <w:tcW w:w="1555" w:type="dxa"/>
            <w:tcBorders>
              <w:top w:val="single" w:sz="4" w:space="0" w:color="000000"/>
              <w:left w:val="single" w:sz="4" w:space="0" w:color="000000"/>
              <w:bottom w:val="single" w:sz="4" w:space="0" w:color="000000"/>
              <w:right w:val="single" w:sz="4" w:space="0" w:color="000000"/>
            </w:tcBorders>
          </w:tcPr>
          <w:p w14:paraId="1030DB58" w14:textId="77777777" w:rsidR="00F7678E" w:rsidRDefault="00546049">
            <w:pPr>
              <w:contextualSpacing w:val="0"/>
              <w:rPr>
                <w:sz w:val="16"/>
                <w:szCs w:val="16"/>
              </w:rPr>
            </w:pPr>
            <w:r>
              <w:rPr>
                <w:sz w:val="16"/>
                <w:szCs w:val="16"/>
              </w:rPr>
              <w:t>OLBUS OIL</w:t>
            </w:r>
          </w:p>
        </w:tc>
        <w:tc>
          <w:tcPr>
            <w:tcW w:w="1462" w:type="dxa"/>
            <w:tcBorders>
              <w:top w:val="single" w:sz="4" w:space="0" w:color="000000"/>
              <w:left w:val="single" w:sz="4" w:space="0" w:color="000000"/>
              <w:bottom w:val="single" w:sz="4" w:space="0" w:color="000000"/>
              <w:right w:val="single" w:sz="4" w:space="0" w:color="000000"/>
            </w:tcBorders>
          </w:tcPr>
          <w:p w14:paraId="5FD8A0C3" w14:textId="77777777" w:rsidR="00F7678E" w:rsidRDefault="00546049">
            <w:pPr>
              <w:contextualSpacing w:val="0"/>
              <w:rPr>
                <w:sz w:val="16"/>
                <w:szCs w:val="16"/>
              </w:rPr>
            </w:pPr>
            <w:r>
              <w:rPr>
                <w:sz w:val="16"/>
                <w:szCs w:val="16"/>
              </w:rPr>
              <w:t>CONGESTION</w:t>
            </w:r>
          </w:p>
        </w:tc>
        <w:tc>
          <w:tcPr>
            <w:tcW w:w="2546" w:type="dxa"/>
            <w:tcBorders>
              <w:top w:val="single" w:sz="4" w:space="0" w:color="000000"/>
              <w:left w:val="single" w:sz="4" w:space="0" w:color="000000"/>
              <w:bottom w:val="single" w:sz="4" w:space="0" w:color="000000"/>
              <w:right w:val="single" w:sz="4" w:space="0" w:color="000000"/>
            </w:tcBorders>
          </w:tcPr>
          <w:p w14:paraId="1DA6542E" w14:textId="77777777" w:rsidR="00F7678E" w:rsidRDefault="00F7678E">
            <w:pPr>
              <w:contextualSpacing w:val="0"/>
              <w:rPr>
                <w:sz w:val="16"/>
                <w:szCs w:val="16"/>
              </w:rPr>
            </w:pPr>
          </w:p>
        </w:tc>
        <w:tc>
          <w:tcPr>
            <w:tcW w:w="1607" w:type="dxa"/>
            <w:tcBorders>
              <w:top w:val="single" w:sz="4" w:space="0" w:color="000000"/>
              <w:left w:val="single" w:sz="4" w:space="0" w:color="000000"/>
              <w:bottom w:val="single" w:sz="4" w:space="0" w:color="000000"/>
              <w:right w:val="single" w:sz="4" w:space="0" w:color="000000"/>
            </w:tcBorders>
          </w:tcPr>
          <w:p w14:paraId="1956D3F5" w14:textId="77777777" w:rsidR="00F7678E" w:rsidRDefault="00546049">
            <w:pPr>
              <w:contextualSpacing w:val="0"/>
              <w:rPr>
                <w:sz w:val="16"/>
                <w:szCs w:val="16"/>
              </w:rPr>
            </w:pPr>
            <w:r>
              <w:rPr>
                <w:sz w:val="16"/>
                <w:szCs w:val="16"/>
              </w:rPr>
              <w:t>INHALE VAPOURS</w:t>
            </w:r>
          </w:p>
        </w:tc>
        <w:tc>
          <w:tcPr>
            <w:tcW w:w="2072" w:type="dxa"/>
            <w:tcBorders>
              <w:top w:val="single" w:sz="4" w:space="0" w:color="000000"/>
              <w:left w:val="single" w:sz="4" w:space="0" w:color="000000"/>
              <w:bottom w:val="single" w:sz="4" w:space="0" w:color="000000"/>
              <w:right w:val="single" w:sz="4" w:space="0" w:color="000000"/>
            </w:tcBorders>
          </w:tcPr>
          <w:p w14:paraId="70BB1ED1" w14:textId="77777777" w:rsidR="00F7678E" w:rsidRDefault="00546049">
            <w:pPr>
              <w:contextualSpacing w:val="0"/>
              <w:rPr>
                <w:sz w:val="16"/>
                <w:szCs w:val="16"/>
              </w:rPr>
            </w:pPr>
            <w:r>
              <w:rPr>
                <w:sz w:val="16"/>
                <w:szCs w:val="16"/>
              </w:rPr>
              <w:t>NOT EXPECTED</w:t>
            </w:r>
          </w:p>
        </w:tc>
      </w:tr>
      <w:tr w:rsidR="00F7678E" w14:paraId="5A6053A5" w14:textId="77777777">
        <w:tc>
          <w:tcPr>
            <w:tcW w:w="1555" w:type="dxa"/>
            <w:tcBorders>
              <w:top w:val="single" w:sz="4" w:space="0" w:color="000000"/>
              <w:left w:val="single" w:sz="4" w:space="0" w:color="000000"/>
              <w:bottom w:val="single" w:sz="4" w:space="0" w:color="000000"/>
              <w:right w:val="single" w:sz="4" w:space="0" w:color="000000"/>
            </w:tcBorders>
          </w:tcPr>
          <w:p w14:paraId="24A66713" w14:textId="77777777" w:rsidR="00F7678E" w:rsidRDefault="00546049">
            <w:pPr>
              <w:contextualSpacing w:val="0"/>
              <w:rPr>
                <w:sz w:val="16"/>
                <w:szCs w:val="16"/>
              </w:rPr>
            </w:pPr>
            <w:r>
              <w:rPr>
                <w:sz w:val="16"/>
                <w:szCs w:val="16"/>
              </w:rPr>
              <w:t>ARNICA CREAM</w:t>
            </w:r>
          </w:p>
        </w:tc>
        <w:tc>
          <w:tcPr>
            <w:tcW w:w="1462" w:type="dxa"/>
            <w:tcBorders>
              <w:top w:val="single" w:sz="4" w:space="0" w:color="000000"/>
              <w:left w:val="single" w:sz="4" w:space="0" w:color="000000"/>
              <w:bottom w:val="single" w:sz="4" w:space="0" w:color="000000"/>
              <w:right w:val="single" w:sz="4" w:space="0" w:color="000000"/>
            </w:tcBorders>
          </w:tcPr>
          <w:p w14:paraId="564F7272" w14:textId="77777777" w:rsidR="00F7678E" w:rsidRDefault="00546049">
            <w:pPr>
              <w:contextualSpacing w:val="0"/>
              <w:rPr>
                <w:sz w:val="16"/>
                <w:szCs w:val="16"/>
              </w:rPr>
            </w:pPr>
            <w:r>
              <w:rPr>
                <w:sz w:val="16"/>
                <w:szCs w:val="16"/>
              </w:rPr>
              <w:t>FOR MILD BRUISING</w:t>
            </w:r>
          </w:p>
        </w:tc>
        <w:tc>
          <w:tcPr>
            <w:tcW w:w="2546" w:type="dxa"/>
            <w:tcBorders>
              <w:top w:val="single" w:sz="4" w:space="0" w:color="000000"/>
              <w:left w:val="single" w:sz="4" w:space="0" w:color="000000"/>
              <w:bottom w:val="single" w:sz="4" w:space="0" w:color="000000"/>
              <w:right w:val="single" w:sz="4" w:space="0" w:color="000000"/>
            </w:tcBorders>
          </w:tcPr>
          <w:p w14:paraId="15E1AFCE" w14:textId="77777777" w:rsidR="00F7678E" w:rsidRDefault="00546049">
            <w:pPr>
              <w:contextualSpacing w:val="0"/>
              <w:rPr>
                <w:sz w:val="16"/>
                <w:szCs w:val="16"/>
              </w:rPr>
            </w:pPr>
            <w:r>
              <w:rPr>
                <w:sz w:val="16"/>
                <w:szCs w:val="16"/>
              </w:rPr>
              <w:t>DO NOT USE IF ALLERGIC TO INGEDIENTS</w:t>
            </w:r>
          </w:p>
        </w:tc>
        <w:tc>
          <w:tcPr>
            <w:tcW w:w="1607" w:type="dxa"/>
            <w:tcBorders>
              <w:top w:val="single" w:sz="4" w:space="0" w:color="000000"/>
              <w:left w:val="single" w:sz="4" w:space="0" w:color="000000"/>
              <w:bottom w:val="single" w:sz="4" w:space="0" w:color="000000"/>
              <w:right w:val="single" w:sz="4" w:space="0" w:color="000000"/>
            </w:tcBorders>
          </w:tcPr>
          <w:p w14:paraId="7876E741" w14:textId="77777777" w:rsidR="00F7678E" w:rsidRDefault="00546049">
            <w:pPr>
              <w:contextualSpacing w:val="0"/>
              <w:rPr>
                <w:sz w:val="16"/>
                <w:szCs w:val="16"/>
              </w:rPr>
            </w:pPr>
            <w:r>
              <w:rPr>
                <w:sz w:val="16"/>
                <w:szCs w:val="16"/>
              </w:rPr>
              <w:t>APPLY TOPICALLY PRN</w:t>
            </w:r>
          </w:p>
        </w:tc>
        <w:tc>
          <w:tcPr>
            <w:tcW w:w="2072" w:type="dxa"/>
            <w:tcBorders>
              <w:top w:val="single" w:sz="4" w:space="0" w:color="000000"/>
              <w:left w:val="single" w:sz="4" w:space="0" w:color="000000"/>
              <w:bottom w:val="single" w:sz="4" w:space="0" w:color="000000"/>
              <w:right w:val="single" w:sz="4" w:space="0" w:color="000000"/>
            </w:tcBorders>
          </w:tcPr>
          <w:p w14:paraId="657093CC" w14:textId="77777777" w:rsidR="00F7678E" w:rsidRDefault="00546049">
            <w:pPr>
              <w:contextualSpacing w:val="0"/>
              <w:rPr>
                <w:sz w:val="16"/>
                <w:szCs w:val="16"/>
              </w:rPr>
            </w:pPr>
            <w:r>
              <w:rPr>
                <w:sz w:val="16"/>
                <w:szCs w:val="16"/>
              </w:rPr>
              <w:t>NOT EXPECTED</w:t>
            </w:r>
          </w:p>
        </w:tc>
      </w:tr>
      <w:tr w:rsidR="00F7678E" w14:paraId="6130E2A2" w14:textId="77777777">
        <w:tc>
          <w:tcPr>
            <w:tcW w:w="1555" w:type="dxa"/>
            <w:tcBorders>
              <w:top w:val="single" w:sz="4" w:space="0" w:color="000000"/>
              <w:left w:val="single" w:sz="4" w:space="0" w:color="000000"/>
              <w:bottom w:val="single" w:sz="4" w:space="0" w:color="000000"/>
              <w:right w:val="single" w:sz="4" w:space="0" w:color="000000"/>
            </w:tcBorders>
          </w:tcPr>
          <w:p w14:paraId="680838CA" w14:textId="77777777" w:rsidR="00F7678E" w:rsidRDefault="00546049">
            <w:pPr>
              <w:contextualSpacing w:val="0"/>
              <w:rPr>
                <w:sz w:val="16"/>
                <w:szCs w:val="16"/>
              </w:rPr>
            </w:pPr>
            <w:r>
              <w:rPr>
                <w:sz w:val="16"/>
                <w:szCs w:val="16"/>
              </w:rPr>
              <w:t>MAGNESIUM SULPHATE</w:t>
            </w:r>
          </w:p>
        </w:tc>
        <w:tc>
          <w:tcPr>
            <w:tcW w:w="1462" w:type="dxa"/>
            <w:tcBorders>
              <w:top w:val="single" w:sz="4" w:space="0" w:color="000000"/>
              <w:left w:val="single" w:sz="4" w:space="0" w:color="000000"/>
              <w:bottom w:val="single" w:sz="4" w:space="0" w:color="000000"/>
              <w:right w:val="single" w:sz="4" w:space="0" w:color="000000"/>
            </w:tcBorders>
          </w:tcPr>
          <w:p w14:paraId="1B5147DE" w14:textId="77777777" w:rsidR="00F7678E" w:rsidRDefault="00546049">
            <w:pPr>
              <w:contextualSpacing w:val="0"/>
              <w:rPr>
                <w:sz w:val="16"/>
                <w:szCs w:val="16"/>
              </w:rPr>
            </w:pPr>
            <w:r>
              <w:rPr>
                <w:sz w:val="16"/>
                <w:szCs w:val="16"/>
              </w:rPr>
              <w:t>BOILS</w:t>
            </w:r>
          </w:p>
        </w:tc>
        <w:tc>
          <w:tcPr>
            <w:tcW w:w="2546" w:type="dxa"/>
            <w:tcBorders>
              <w:top w:val="single" w:sz="4" w:space="0" w:color="000000"/>
              <w:left w:val="single" w:sz="4" w:space="0" w:color="000000"/>
              <w:bottom w:val="single" w:sz="4" w:space="0" w:color="000000"/>
              <w:right w:val="single" w:sz="4" w:space="0" w:color="000000"/>
            </w:tcBorders>
          </w:tcPr>
          <w:p w14:paraId="1275BD0E" w14:textId="77777777" w:rsidR="00F7678E" w:rsidRDefault="00546049">
            <w:pPr>
              <w:contextualSpacing w:val="0"/>
              <w:rPr>
                <w:sz w:val="16"/>
                <w:szCs w:val="16"/>
              </w:rPr>
            </w:pPr>
            <w:r>
              <w:rPr>
                <w:sz w:val="16"/>
                <w:szCs w:val="16"/>
              </w:rPr>
              <w:t>DO NOT USE IF ALLERGIC TO INGREDIENTS</w:t>
            </w:r>
          </w:p>
        </w:tc>
        <w:tc>
          <w:tcPr>
            <w:tcW w:w="1607" w:type="dxa"/>
            <w:tcBorders>
              <w:top w:val="single" w:sz="4" w:space="0" w:color="000000"/>
              <w:left w:val="single" w:sz="4" w:space="0" w:color="000000"/>
              <w:bottom w:val="single" w:sz="4" w:space="0" w:color="000000"/>
              <w:right w:val="single" w:sz="4" w:space="0" w:color="000000"/>
            </w:tcBorders>
          </w:tcPr>
          <w:p w14:paraId="29AF21BB" w14:textId="77777777" w:rsidR="00F7678E" w:rsidRDefault="00546049">
            <w:pPr>
              <w:contextualSpacing w:val="0"/>
              <w:rPr>
                <w:sz w:val="16"/>
                <w:szCs w:val="16"/>
              </w:rPr>
            </w:pPr>
            <w:r>
              <w:rPr>
                <w:sz w:val="16"/>
                <w:szCs w:val="16"/>
              </w:rPr>
              <w:t>APPLY TO AFFECTED AREA</w:t>
            </w:r>
          </w:p>
        </w:tc>
        <w:tc>
          <w:tcPr>
            <w:tcW w:w="2072" w:type="dxa"/>
            <w:tcBorders>
              <w:top w:val="single" w:sz="4" w:space="0" w:color="000000"/>
              <w:left w:val="single" w:sz="4" w:space="0" w:color="000000"/>
              <w:bottom w:val="single" w:sz="4" w:space="0" w:color="000000"/>
              <w:right w:val="single" w:sz="4" w:space="0" w:color="000000"/>
            </w:tcBorders>
          </w:tcPr>
          <w:p w14:paraId="7DF5670F" w14:textId="77777777" w:rsidR="00F7678E" w:rsidRDefault="00546049">
            <w:pPr>
              <w:contextualSpacing w:val="0"/>
              <w:rPr>
                <w:sz w:val="16"/>
                <w:szCs w:val="16"/>
              </w:rPr>
            </w:pPr>
            <w:r>
              <w:rPr>
                <w:sz w:val="16"/>
                <w:szCs w:val="16"/>
              </w:rPr>
              <w:t>NOT EXPECTED</w:t>
            </w:r>
          </w:p>
        </w:tc>
      </w:tr>
      <w:tr w:rsidR="00F7678E" w14:paraId="3A1555F6" w14:textId="77777777">
        <w:tc>
          <w:tcPr>
            <w:tcW w:w="1555" w:type="dxa"/>
            <w:tcBorders>
              <w:top w:val="single" w:sz="4" w:space="0" w:color="000000"/>
              <w:left w:val="single" w:sz="4" w:space="0" w:color="000000"/>
              <w:bottom w:val="single" w:sz="4" w:space="0" w:color="000000"/>
              <w:right w:val="single" w:sz="4" w:space="0" w:color="000000"/>
            </w:tcBorders>
          </w:tcPr>
          <w:p w14:paraId="3B419A68" w14:textId="77777777" w:rsidR="00F7678E" w:rsidRDefault="00546049">
            <w:pPr>
              <w:contextualSpacing w:val="0"/>
              <w:rPr>
                <w:sz w:val="16"/>
                <w:szCs w:val="16"/>
              </w:rPr>
            </w:pPr>
            <w:r>
              <w:rPr>
                <w:sz w:val="16"/>
                <w:szCs w:val="16"/>
              </w:rPr>
              <w:t>VASELINE</w:t>
            </w:r>
          </w:p>
        </w:tc>
        <w:tc>
          <w:tcPr>
            <w:tcW w:w="1462" w:type="dxa"/>
            <w:tcBorders>
              <w:top w:val="single" w:sz="4" w:space="0" w:color="000000"/>
              <w:left w:val="single" w:sz="4" w:space="0" w:color="000000"/>
              <w:bottom w:val="single" w:sz="4" w:space="0" w:color="000000"/>
              <w:right w:val="single" w:sz="4" w:space="0" w:color="000000"/>
            </w:tcBorders>
          </w:tcPr>
          <w:p w14:paraId="6A677CF4" w14:textId="77777777" w:rsidR="00F7678E" w:rsidRDefault="00546049">
            <w:pPr>
              <w:contextualSpacing w:val="0"/>
              <w:rPr>
                <w:sz w:val="16"/>
                <w:szCs w:val="16"/>
              </w:rPr>
            </w:pPr>
            <w:r>
              <w:rPr>
                <w:sz w:val="16"/>
                <w:szCs w:val="16"/>
              </w:rPr>
              <w:t>DRY SKIN CONDITIONS</w:t>
            </w:r>
          </w:p>
        </w:tc>
        <w:tc>
          <w:tcPr>
            <w:tcW w:w="2546" w:type="dxa"/>
            <w:tcBorders>
              <w:top w:val="single" w:sz="4" w:space="0" w:color="000000"/>
              <w:left w:val="single" w:sz="4" w:space="0" w:color="000000"/>
              <w:bottom w:val="single" w:sz="4" w:space="0" w:color="000000"/>
              <w:right w:val="single" w:sz="4" w:space="0" w:color="000000"/>
            </w:tcBorders>
          </w:tcPr>
          <w:p w14:paraId="4224423C" w14:textId="77777777" w:rsidR="00F7678E" w:rsidRDefault="00546049">
            <w:pPr>
              <w:contextualSpacing w:val="0"/>
              <w:rPr>
                <w:sz w:val="16"/>
                <w:szCs w:val="16"/>
              </w:rPr>
            </w:pPr>
            <w:r>
              <w:rPr>
                <w:sz w:val="16"/>
                <w:szCs w:val="16"/>
              </w:rPr>
              <w:t>DO NOT USE IF ALLERGIC TO INGREDIENTS</w:t>
            </w:r>
          </w:p>
        </w:tc>
        <w:tc>
          <w:tcPr>
            <w:tcW w:w="1607" w:type="dxa"/>
            <w:tcBorders>
              <w:top w:val="single" w:sz="4" w:space="0" w:color="000000"/>
              <w:left w:val="single" w:sz="4" w:space="0" w:color="000000"/>
              <w:bottom w:val="single" w:sz="4" w:space="0" w:color="000000"/>
              <w:right w:val="single" w:sz="4" w:space="0" w:color="000000"/>
            </w:tcBorders>
          </w:tcPr>
          <w:p w14:paraId="09284630" w14:textId="77777777" w:rsidR="00F7678E" w:rsidRDefault="00546049">
            <w:pPr>
              <w:contextualSpacing w:val="0"/>
              <w:rPr>
                <w:sz w:val="16"/>
                <w:szCs w:val="16"/>
              </w:rPr>
            </w:pPr>
            <w:r>
              <w:rPr>
                <w:sz w:val="16"/>
                <w:szCs w:val="16"/>
              </w:rPr>
              <w:t>APPLY TO AFFECTED AREA</w:t>
            </w:r>
          </w:p>
        </w:tc>
        <w:tc>
          <w:tcPr>
            <w:tcW w:w="2072" w:type="dxa"/>
            <w:tcBorders>
              <w:top w:val="single" w:sz="4" w:space="0" w:color="000000"/>
              <w:left w:val="single" w:sz="4" w:space="0" w:color="000000"/>
              <w:bottom w:val="single" w:sz="4" w:space="0" w:color="000000"/>
              <w:right w:val="single" w:sz="4" w:space="0" w:color="000000"/>
            </w:tcBorders>
          </w:tcPr>
          <w:p w14:paraId="32787C8A" w14:textId="77777777" w:rsidR="00F7678E" w:rsidRDefault="00546049">
            <w:pPr>
              <w:contextualSpacing w:val="0"/>
              <w:rPr>
                <w:sz w:val="16"/>
                <w:szCs w:val="16"/>
              </w:rPr>
            </w:pPr>
            <w:r>
              <w:rPr>
                <w:sz w:val="16"/>
                <w:szCs w:val="16"/>
              </w:rPr>
              <w:t>NOT EXPECTED</w:t>
            </w:r>
          </w:p>
        </w:tc>
      </w:tr>
      <w:tr w:rsidR="00F7678E" w14:paraId="5EFDDFC3" w14:textId="77777777">
        <w:tc>
          <w:tcPr>
            <w:tcW w:w="1555" w:type="dxa"/>
            <w:tcBorders>
              <w:top w:val="single" w:sz="4" w:space="0" w:color="000000"/>
              <w:left w:val="single" w:sz="4" w:space="0" w:color="000000"/>
              <w:bottom w:val="single" w:sz="4" w:space="0" w:color="000000"/>
              <w:right w:val="single" w:sz="4" w:space="0" w:color="000000"/>
            </w:tcBorders>
          </w:tcPr>
          <w:p w14:paraId="468A6065" w14:textId="77777777" w:rsidR="00F7678E" w:rsidRDefault="00546049">
            <w:pPr>
              <w:contextualSpacing w:val="0"/>
              <w:rPr>
                <w:sz w:val="16"/>
                <w:szCs w:val="16"/>
              </w:rPr>
            </w:pPr>
            <w:r>
              <w:rPr>
                <w:sz w:val="16"/>
                <w:szCs w:val="16"/>
              </w:rPr>
              <w:t>E45 CREAM</w:t>
            </w:r>
          </w:p>
        </w:tc>
        <w:tc>
          <w:tcPr>
            <w:tcW w:w="1462" w:type="dxa"/>
            <w:tcBorders>
              <w:top w:val="single" w:sz="4" w:space="0" w:color="000000"/>
              <w:left w:val="single" w:sz="4" w:space="0" w:color="000000"/>
              <w:bottom w:val="single" w:sz="4" w:space="0" w:color="000000"/>
              <w:right w:val="single" w:sz="4" w:space="0" w:color="000000"/>
            </w:tcBorders>
          </w:tcPr>
          <w:p w14:paraId="4509EF10" w14:textId="77777777" w:rsidR="00F7678E" w:rsidRDefault="00546049">
            <w:pPr>
              <w:contextualSpacing w:val="0"/>
              <w:rPr>
                <w:sz w:val="16"/>
                <w:szCs w:val="16"/>
              </w:rPr>
            </w:pPr>
            <w:r>
              <w:rPr>
                <w:sz w:val="16"/>
                <w:szCs w:val="16"/>
              </w:rPr>
              <w:t>DRY SKIN CONDITIONS</w:t>
            </w:r>
          </w:p>
        </w:tc>
        <w:tc>
          <w:tcPr>
            <w:tcW w:w="2546" w:type="dxa"/>
            <w:tcBorders>
              <w:top w:val="single" w:sz="4" w:space="0" w:color="000000"/>
              <w:left w:val="single" w:sz="4" w:space="0" w:color="000000"/>
              <w:bottom w:val="single" w:sz="4" w:space="0" w:color="000000"/>
              <w:right w:val="single" w:sz="4" w:space="0" w:color="000000"/>
            </w:tcBorders>
          </w:tcPr>
          <w:p w14:paraId="1EADA472" w14:textId="77777777" w:rsidR="00F7678E" w:rsidRDefault="00546049">
            <w:pPr>
              <w:contextualSpacing w:val="0"/>
              <w:rPr>
                <w:sz w:val="16"/>
                <w:szCs w:val="16"/>
              </w:rPr>
            </w:pPr>
            <w:r>
              <w:rPr>
                <w:sz w:val="16"/>
                <w:szCs w:val="16"/>
              </w:rPr>
              <w:t>DO NOT USE IF ALLERGIC TO INGREDIENTS</w:t>
            </w:r>
          </w:p>
        </w:tc>
        <w:tc>
          <w:tcPr>
            <w:tcW w:w="1607" w:type="dxa"/>
            <w:tcBorders>
              <w:top w:val="single" w:sz="4" w:space="0" w:color="000000"/>
              <w:left w:val="single" w:sz="4" w:space="0" w:color="000000"/>
              <w:bottom w:val="single" w:sz="4" w:space="0" w:color="000000"/>
              <w:right w:val="single" w:sz="4" w:space="0" w:color="000000"/>
            </w:tcBorders>
          </w:tcPr>
          <w:p w14:paraId="668DBA1C" w14:textId="77777777" w:rsidR="00F7678E" w:rsidRDefault="00546049">
            <w:pPr>
              <w:contextualSpacing w:val="0"/>
              <w:rPr>
                <w:sz w:val="16"/>
                <w:szCs w:val="16"/>
              </w:rPr>
            </w:pPr>
            <w:r>
              <w:rPr>
                <w:sz w:val="16"/>
                <w:szCs w:val="16"/>
              </w:rPr>
              <w:t>APPLY TO AFFECTED AREA</w:t>
            </w:r>
          </w:p>
        </w:tc>
        <w:tc>
          <w:tcPr>
            <w:tcW w:w="2072" w:type="dxa"/>
            <w:tcBorders>
              <w:top w:val="single" w:sz="4" w:space="0" w:color="000000"/>
              <w:left w:val="single" w:sz="4" w:space="0" w:color="000000"/>
              <w:bottom w:val="single" w:sz="4" w:space="0" w:color="000000"/>
              <w:right w:val="single" w:sz="4" w:space="0" w:color="000000"/>
            </w:tcBorders>
          </w:tcPr>
          <w:p w14:paraId="54B2D9C1" w14:textId="77777777" w:rsidR="00F7678E" w:rsidRDefault="00546049">
            <w:pPr>
              <w:contextualSpacing w:val="0"/>
              <w:rPr>
                <w:sz w:val="16"/>
                <w:szCs w:val="16"/>
              </w:rPr>
            </w:pPr>
            <w:r>
              <w:rPr>
                <w:sz w:val="16"/>
                <w:szCs w:val="16"/>
              </w:rPr>
              <w:t>NOT EXPECTED</w:t>
            </w:r>
          </w:p>
        </w:tc>
      </w:tr>
      <w:tr w:rsidR="00F7678E" w14:paraId="6C00BB77" w14:textId="77777777">
        <w:tc>
          <w:tcPr>
            <w:tcW w:w="1555" w:type="dxa"/>
            <w:tcBorders>
              <w:top w:val="single" w:sz="4" w:space="0" w:color="000000"/>
              <w:left w:val="single" w:sz="4" w:space="0" w:color="000000"/>
              <w:bottom w:val="single" w:sz="4" w:space="0" w:color="000000"/>
              <w:right w:val="single" w:sz="4" w:space="0" w:color="000000"/>
            </w:tcBorders>
          </w:tcPr>
          <w:p w14:paraId="2713154F" w14:textId="77777777" w:rsidR="00F7678E" w:rsidRDefault="00546049">
            <w:pPr>
              <w:contextualSpacing w:val="0"/>
              <w:rPr>
                <w:sz w:val="16"/>
                <w:szCs w:val="16"/>
              </w:rPr>
            </w:pPr>
            <w:r>
              <w:rPr>
                <w:sz w:val="16"/>
                <w:szCs w:val="16"/>
              </w:rPr>
              <w:t>BONJELLA TEETHING GELS</w:t>
            </w:r>
          </w:p>
        </w:tc>
        <w:tc>
          <w:tcPr>
            <w:tcW w:w="1462" w:type="dxa"/>
            <w:tcBorders>
              <w:top w:val="single" w:sz="4" w:space="0" w:color="000000"/>
              <w:left w:val="single" w:sz="4" w:space="0" w:color="000000"/>
              <w:bottom w:val="single" w:sz="4" w:space="0" w:color="000000"/>
              <w:right w:val="single" w:sz="4" w:space="0" w:color="000000"/>
            </w:tcBorders>
          </w:tcPr>
          <w:p w14:paraId="7C0B8CE9" w14:textId="77777777" w:rsidR="00F7678E" w:rsidRDefault="00546049">
            <w:pPr>
              <w:contextualSpacing w:val="0"/>
              <w:rPr>
                <w:sz w:val="16"/>
                <w:szCs w:val="16"/>
              </w:rPr>
            </w:pPr>
            <w:r>
              <w:rPr>
                <w:sz w:val="16"/>
                <w:szCs w:val="16"/>
              </w:rPr>
              <w:t>GUM PAIN</w:t>
            </w:r>
          </w:p>
        </w:tc>
        <w:tc>
          <w:tcPr>
            <w:tcW w:w="2546" w:type="dxa"/>
            <w:tcBorders>
              <w:top w:val="single" w:sz="4" w:space="0" w:color="000000"/>
              <w:left w:val="single" w:sz="4" w:space="0" w:color="000000"/>
              <w:bottom w:val="single" w:sz="4" w:space="0" w:color="000000"/>
              <w:right w:val="single" w:sz="4" w:space="0" w:color="000000"/>
            </w:tcBorders>
          </w:tcPr>
          <w:p w14:paraId="717C9C8A" w14:textId="77777777" w:rsidR="00F7678E" w:rsidRDefault="00546049">
            <w:pPr>
              <w:contextualSpacing w:val="0"/>
              <w:rPr>
                <w:sz w:val="16"/>
                <w:szCs w:val="16"/>
              </w:rPr>
            </w:pPr>
            <w:r>
              <w:rPr>
                <w:sz w:val="16"/>
                <w:szCs w:val="16"/>
              </w:rPr>
              <w:t>DO NOT USE IF ALLERGIC TO INGREDIENTS</w:t>
            </w:r>
          </w:p>
        </w:tc>
        <w:tc>
          <w:tcPr>
            <w:tcW w:w="1607" w:type="dxa"/>
            <w:tcBorders>
              <w:top w:val="single" w:sz="4" w:space="0" w:color="000000"/>
              <w:left w:val="single" w:sz="4" w:space="0" w:color="000000"/>
              <w:bottom w:val="single" w:sz="4" w:space="0" w:color="000000"/>
              <w:right w:val="single" w:sz="4" w:space="0" w:color="000000"/>
            </w:tcBorders>
          </w:tcPr>
          <w:p w14:paraId="6C769924" w14:textId="77777777" w:rsidR="00F7678E" w:rsidRDefault="00546049">
            <w:pPr>
              <w:contextualSpacing w:val="0"/>
              <w:rPr>
                <w:sz w:val="16"/>
                <w:szCs w:val="16"/>
              </w:rPr>
            </w:pPr>
            <w:r>
              <w:rPr>
                <w:sz w:val="16"/>
                <w:szCs w:val="16"/>
              </w:rPr>
              <w:t>APPLY TO AFFECTED AREA</w:t>
            </w:r>
          </w:p>
        </w:tc>
        <w:tc>
          <w:tcPr>
            <w:tcW w:w="2072" w:type="dxa"/>
            <w:tcBorders>
              <w:top w:val="single" w:sz="4" w:space="0" w:color="000000"/>
              <w:left w:val="single" w:sz="4" w:space="0" w:color="000000"/>
              <w:bottom w:val="single" w:sz="4" w:space="0" w:color="000000"/>
              <w:right w:val="single" w:sz="4" w:space="0" w:color="000000"/>
            </w:tcBorders>
          </w:tcPr>
          <w:p w14:paraId="56A1AFE2" w14:textId="77777777" w:rsidR="00F7678E" w:rsidRDefault="00546049">
            <w:pPr>
              <w:contextualSpacing w:val="0"/>
              <w:rPr>
                <w:sz w:val="16"/>
                <w:szCs w:val="16"/>
              </w:rPr>
            </w:pPr>
            <w:r>
              <w:rPr>
                <w:sz w:val="16"/>
                <w:szCs w:val="16"/>
              </w:rPr>
              <w:t>NOT EXPECTED</w:t>
            </w:r>
          </w:p>
        </w:tc>
      </w:tr>
      <w:tr w:rsidR="00F7678E" w14:paraId="030B6B57" w14:textId="77777777">
        <w:tc>
          <w:tcPr>
            <w:tcW w:w="1555" w:type="dxa"/>
            <w:tcBorders>
              <w:top w:val="single" w:sz="4" w:space="0" w:color="000000"/>
              <w:left w:val="single" w:sz="4" w:space="0" w:color="000000"/>
              <w:bottom w:val="single" w:sz="4" w:space="0" w:color="000000"/>
              <w:right w:val="single" w:sz="4" w:space="0" w:color="000000"/>
            </w:tcBorders>
          </w:tcPr>
          <w:p w14:paraId="7779C0BB" w14:textId="77777777" w:rsidR="00F7678E" w:rsidRDefault="00546049">
            <w:pPr>
              <w:contextualSpacing w:val="0"/>
              <w:rPr>
                <w:sz w:val="16"/>
                <w:szCs w:val="16"/>
              </w:rPr>
            </w:pPr>
            <w:r>
              <w:rPr>
                <w:sz w:val="16"/>
                <w:szCs w:val="16"/>
              </w:rPr>
              <w:t>CALAMINE LOTION</w:t>
            </w:r>
          </w:p>
        </w:tc>
        <w:tc>
          <w:tcPr>
            <w:tcW w:w="1462" w:type="dxa"/>
            <w:tcBorders>
              <w:top w:val="single" w:sz="4" w:space="0" w:color="000000"/>
              <w:left w:val="single" w:sz="4" w:space="0" w:color="000000"/>
              <w:bottom w:val="single" w:sz="4" w:space="0" w:color="000000"/>
              <w:right w:val="single" w:sz="4" w:space="0" w:color="000000"/>
            </w:tcBorders>
          </w:tcPr>
          <w:p w14:paraId="49CE5457" w14:textId="77777777" w:rsidR="00F7678E" w:rsidRDefault="00546049">
            <w:pPr>
              <w:contextualSpacing w:val="0"/>
              <w:rPr>
                <w:sz w:val="16"/>
                <w:szCs w:val="16"/>
              </w:rPr>
            </w:pPr>
            <w:r>
              <w:rPr>
                <w:sz w:val="16"/>
                <w:szCs w:val="16"/>
              </w:rPr>
              <w:t>MINOR SKIN COMPLAINTS AND ITCHING</w:t>
            </w:r>
          </w:p>
        </w:tc>
        <w:tc>
          <w:tcPr>
            <w:tcW w:w="2546" w:type="dxa"/>
            <w:tcBorders>
              <w:top w:val="single" w:sz="4" w:space="0" w:color="000000"/>
              <w:left w:val="single" w:sz="4" w:space="0" w:color="000000"/>
              <w:bottom w:val="single" w:sz="4" w:space="0" w:color="000000"/>
              <w:right w:val="single" w:sz="4" w:space="0" w:color="000000"/>
            </w:tcBorders>
          </w:tcPr>
          <w:p w14:paraId="3797F2D0" w14:textId="77777777" w:rsidR="00F7678E" w:rsidRDefault="00546049">
            <w:pPr>
              <w:contextualSpacing w:val="0"/>
              <w:rPr>
                <w:sz w:val="16"/>
                <w:szCs w:val="16"/>
              </w:rPr>
            </w:pPr>
            <w:r>
              <w:rPr>
                <w:sz w:val="16"/>
                <w:szCs w:val="16"/>
              </w:rPr>
              <w:t>AVOID EYES/MOUTH/NOE/GENITAL AREA</w:t>
            </w:r>
          </w:p>
        </w:tc>
        <w:tc>
          <w:tcPr>
            <w:tcW w:w="1607" w:type="dxa"/>
            <w:tcBorders>
              <w:top w:val="single" w:sz="4" w:space="0" w:color="000000"/>
              <w:left w:val="single" w:sz="4" w:space="0" w:color="000000"/>
              <w:bottom w:val="single" w:sz="4" w:space="0" w:color="000000"/>
              <w:right w:val="single" w:sz="4" w:space="0" w:color="000000"/>
            </w:tcBorders>
          </w:tcPr>
          <w:p w14:paraId="13B7B4FB" w14:textId="77777777" w:rsidR="00F7678E" w:rsidRDefault="00546049">
            <w:pPr>
              <w:contextualSpacing w:val="0"/>
              <w:rPr>
                <w:sz w:val="16"/>
                <w:szCs w:val="16"/>
              </w:rPr>
            </w:pPr>
            <w:r>
              <w:rPr>
                <w:sz w:val="16"/>
                <w:szCs w:val="16"/>
              </w:rPr>
              <w:t>APPLY WITH COTTON WOOL AS REQUIRED</w:t>
            </w:r>
          </w:p>
        </w:tc>
        <w:tc>
          <w:tcPr>
            <w:tcW w:w="2072" w:type="dxa"/>
            <w:tcBorders>
              <w:top w:val="single" w:sz="4" w:space="0" w:color="000000"/>
              <w:left w:val="single" w:sz="4" w:space="0" w:color="000000"/>
              <w:bottom w:val="single" w:sz="4" w:space="0" w:color="000000"/>
              <w:right w:val="single" w:sz="4" w:space="0" w:color="000000"/>
            </w:tcBorders>
          </w:tcPr>
          <w:p w14:paraId="6967DCB0" w14:textId="77777777" w:rsidR="00F7678E" w:rsidRDefault="00546049">
            <w:pPr>
              <w:contextualSpacing w:val="0"/>
              <w:rPr>
                <w:sz w:val="16"/>
                <w:szCs w:val="16"/>
              </w:rPr>
            </w:pPr>
            <w:r>
              <w:rPr>
                <w:sz w:val="16"/>
                <w:szCs w:val="16"/>
              </w:rPr>
              <w:t>NOT EXPECTED</w:t>
            </w:r>
          </w:p>
        </w:tc>
      </w:tr>
      <w:tr w:rsidR="00F7678E" w14:paraId="28FBC956" w14:textId="77777777">
        <w:tc>
          <w:tcPr>
            <w:tcW w:w="1555" w:type="dxa"/>
            <w:tcBorders>
              <w:top w:val="single" w:sz="4" w:space="0" w:color="000000"/>
              <w:left w:val="single" w:sz="4" w:space="0" w:color="000000"/>
              <w:bottom w:val="single" w:sz="4" w:space="0" w:color="000000"/>
              <w:right w:val="single" w:sz="4" w:space="0" w:color="000000"/>
            </w:tcBorders>
          </w:tcPr>
          <w:p w14:paraId="62682D1C" w14:textId="77777777" w:rsidR="00F7678E" w:rsidRDefault="00546049">
            <w:pPr>
              <w:contextualSpacing w:val="0"/>
              <w:rPr>
                <w:sz w:val="16"/>
                <w:szCs w:val="16"/>
              </w:rPr>
            </w:pPr>
            <w:r>
              <w:rPr>
                <w:sz w:val="16"/>
                <w:szCs w:val="16"/>
              </w:rPr>
              <w:t>PEPPERMINT WATER</w:t>
            </w:r>
          </w:p>
        </w:tc>
        <w:tc>
          <w:tcPr>
            <w:tcW w:w="1462" w:type="dxa"/>
            <w:tcBorders>
              <w:top w:val="single" w:sz="4" w:space="0" w:color="000000"/>
              <w:left w:val="single" w:sz="4" w:space="0" w:color="000000"/>
              <w:bottom w:val="single" w:sz="4" w:space="0" w:color="000000"/>
              <w:right w:val="single" w:sz="4" w:space="0" w:color="000000"/>
            </w:tcBorders>
          </w:tcPr>
          <w:p w14:paraId="4B8F8B71" w14:textId="77777777" w:rsidR="00F7678E" w:rsidRDefault="00546049">
            <w:pPr>
              <w:contextualSpacing w:val="0"/>
              <w:rPr>
                <w:sz w:val="16"/>
                <w:szCs w:val="16"/>
              </w:rPr>
            </w:pPr>
            <w:r>
              <w:rPr>
                <w:sz w:val="16"/>
                <w:szCs w:val="16"/>
              </w:rPr>
              <w:t>RELIEF OF INDIGESTION</w:t>
            </w:r>
          </w:p>
        </w:tc>
        <w:tc>
          <w:tcPr>
            <w:tcW w:w="2546" w:type="dxa"/>
            <w:tcBorders>
              <w:top w:val="single" w:sz="4" w:space="0" w:color="000000"/>
              <w:left w:val="single" w:sz="4" w:space="0" w:color="000000"/>
              <w:bottom w:val="single" w:sz="4" w:space="0" w:color="000000"/>
              <w:right w:val="single" w:sz="4" w:space="0" w:color="000000"/>
            </w:tcBorders>
          </w:tcPr>
          <w:p w14:paraId="3586720B" w14:textId="77777777" w:rsidR="00F7678E" w:rsidRDefault="00546049">
            <w:pPr>
              <w:contextualSpacing w:val="0"/>
              <w:rPr>
                <w:sz w:val="16"/>
                <w:szCs w:val="16"/>
              </w:rPr>
            </w:pPr>
            <w:r>
              <w:rPr>
                <w:sz w:val="16"/>
                <w:szCs w:val="16"/>
              </w:rPr>
              <w:t>DO NOT USE IF ALLERGIC TO INGREDIENTS</w:t>
            </w:r>
          </w:p>
        </w:tc>
        <w:tc>
          <w:tcPr>
            <w:tcW w:w="1607" w:type="dxa"/>
            <w:tcBorders>
              <w:top w:val="single" w:sz="4" w:space="0" w:color="000000"/>
              <w:left w:val="single" w:sz="4" w:space="0" w:color="000000"/>
              <w:bottom w:val="single" w:sz="4" w:space="0" w:color="000000"/>
              <w:right w:val="single" w:sz="4" w:space="0" w:color="000000"/>
            </w:tcBorders>
          </w:tcPr>
          <w:p w14:paraId="3A8AD7DD" w14:textId="77777777" w:rsidR="00F7678E" w:rsidRDefault="00546049">
            <w:pPr>
              <w:contextualSpacing w:val="0"/>
              <w:rPr>
                <w:sz w:val="16"/>
                <w:szCs w:val="16"/>
              </w:rPr>
            </w:pPr>
            <w:r>
              <w:rPr>
                <w:sz w:val="16"/>
                <w:szCs w:val="16"/>
              </w:rPr>
              <w:t>DILUTE WITH H20</w:t>
            </w:r>
          </w:p>
        </w:tc>
        <w:tc>
          <w:tcPr>
            <w:tcW w:w="2072" w:type="dxa"/>
            <w:tcBorders>
              <w:top w:val="single" w:sz="4" w:space="0" w:color="000000"/>
              <w:left w:val="single" w:sz="4" w:space="0" w:color="000000"/>
              <w:bottom w:val="single" w:sz="4" w:space="0" w:color="000000"/>
              <w:right w:val="single" w:sz="4" w:space="0" w:color="000000"/>
            </w:tcBorders>
          </w:tcPr>
          <w:p w14:paraId="405C265C" w14:textId="77777777" w:rsidR="00F7678E" w:rsidRDefault="00546049">
            <w:pPr>
              <w:contextualSpacing w:val="0"/>
              <w:rPr>
                <w:sz w:val="16"/>
                <w:szCs w:val="16"/>
              </w:rPr>
            </w:pPr>
            <w:r>
              <w:rPr>
                <w:sz w:val="16"/>
                <w:szCs w:val="16"/>
              </w:rPr>
              <w:t>NOT EXPECTED</w:t>
            </w:r>
          </w:p>
        </w:tc>
      </w:tr>
      <w:tr w:rsidR="00F7678E" w14:paraId="5DEE682E" w14:textId="77777777">
        <w:tc>
          <w:tcPr>
            <w:tcW w:w="1555" w:type="dxa"/>
            <w:tcBorders>
              <w:top w:val="single" w:sz="4" w:space="0" w:color="000000"/>
              <w:left w:val="single" w:sz="4" w:space="0" w:color="000000"/>
              <w:bottom w:val="single" w:sz="4" w:space="0" w:color="000000"/>
              <w:right w:val="single" w:sz="4" w:space="0" w:color="000000"/>
            </w:tcBorders>
          </w:tcPr>
          <w:p w14:paraId="04D904A7" w14:textId="77777777" w:rsidR="00F7678E" w:rsidRDefault="00546049">
            <w:pPr>
              <w:contextualSpacing w:val="0"/>
              <w:jc w:val="center"/>
              <w:rPr>
                <w:sz w:val="16"/>
                <w:szCs w:val="16"/>
              </w:rPr>
            </w:pPr>
            <w:r>
              <w:rPr>
                <w:sz w:val="16"/>
                <w:szCs w:val="16"/>
              </w:rPr>
              <w:t>KWELLS</w:t>
            </w:r>
          </w:p>
        </w:tc>
        <w:tc>
          <w:tcPr>
            <w:tcW w:w="1462" w:type="dxa"/>
            <w:tcBorders>
              <w:top w:val="single" w:sz="4" w:space="0" w:color="000000"/>
              <w:left w:val="single" w:sz="4" w:space="0" w:color="000000"/>
              <w:bottom w:val="single" w:sz="4" w:space="0" w:color="000000"/>
              <w:right w:val="single" w:sz="4" w:space="0" w:color="000000"/>
            </w:tcBorders>
          </w:tcPr>
          <w:p w14:paraId="0145CA8B" w14:textId="77777777" w:rsidR="00F7678E" w:rsidRDefault="00546049">
            <w:pPr>
              <w:contextualSpacing w:val="0"/>
              <w:rPr>
                <w:sz w:val="16"/>
                <w:szCs w:val="16"/>
              </w:rPr>
            </w:pPr>
            <w:r>
              <w:rPr>
                <w:sz w:val="16"/>
                <w:szCs w:val="16"/>
              </w:rPr>
              <w:t>PREVENTION OF MOTION SICKNESS</w:t>
            </w:r>
          </w:p>
        </w:tc>
        <w:tc>
          <w:tcPr>
            <w:tcW w:w="2546" w:type="dxa"/>
            <w:tcBorders>
              <w:top w:val="single" w:sz="4" w:space="0" w:color="000000"/>
              <w:left w:val="single" w:sz="4" w:space="0" w:color="000000"/>
              <w:bottom w:val="single" w:sz="4" w:space="0" w:color="000000"/>
              <w:right w:val="single" w:sz="4" w:space="0" w:color="000000"/>
            </w:tcBorders>
          </w:tcPr>
          <w:p w14:paraId="60627ADA" w14:textId="77777777" w:rsidR="00F7678E" w:rsidRDefault="00546049">
            <w:pPr>
              <w:contextualSpacing w:val="0"/>
              <w:rPr>
                <w:sz w:val="16"/>
                <w:szCs w:val="16"/>
              </w:rPr>
            </w:pPr>
            <w:r>
              <w:rPr>
                <w:sz w:val="16"/>
                <w:szCs w:val="16"/>
              </w:rPr>
              <w:t>DO NOT USE IF ALLERGIC OR HISTORY OF GASTRIC PROBLEMS</w:t>
            </w:r>
          </w:p>
          <w:p w14:paraId="3041E394" w14:textId="77777777" w:rsidR="00F7678E" w:rsidRDefault="00F7678E">
            <w:pPr>
              <w:contextualSpacing w:val="0"/>
              <w:rPr>
                <w:sz w:val="16"/>
                <w:szCs w:val="16"/>
              </w:rPr>
            </w:pPr>
          </w:p>
          <w:p w14:paraId="6CDB35CB" w14:textId="77777777" w:rsidR="00F7678E" w:rsidRDefault="00546049">
            <w:pPr>
              <w:contextualSpacing w:val="0"/>
              <w:rPr>
                <w:sz w:val="16"/>
                <w:szCs w:val="16"/>
              </w:rPr>
            </w:pPr>
            <w:r>
              <w:rPr>
                <w:sz w:val="16"/>
                <w:szCs w:val="16"/>
              </w:rPr>
              <w:t>ADMINISTER 20-30 M INS PRIOR TO TRAVEL</w:t>
            </w:r>
          </w:p>
        </w:tc>
        <w:tc>
          <w:tcPr>
            <w:tcW w:w="1607" w:type="dxa"/>
            <w:tcBorders>
              <w:top w:val="single" w:sz="4" w:space="0" w:color="000000"/>
              <w:left w:val="single" w:sz="4" w:space="0" w:color="000000"/>
              <w:bottom w:val="single" w:sz="4" w:space="0" w:color="000000"/>
              <w:right w:val="single" w:sz="4" w:space="0" w:color="000000"/>
            </w:tcBorders>
          </w:tcPr>
          <w:p w14:paraId="13D3F9D5" w14:textId="77777777" w:rsidR="00F7678E" w:rsidRDefault="00546049">
            <w:pPr>
              <w:contextualSpacing w:val="0"/>
              <w:rPr>
                <w:sz w:val="16"/>
                <w:szCs w:val="16"/>
              </w:rPr>
            </w:pPr>
            <w:r>
              <w:rPr>
                <w:sz w:val="16"/>
                <w:szCs w:val="16"/>
              </w:rPr>
              <w:t>CHILDREN 4-10 GIVE ½ TO 1 TABLET EVERY 4 HOURS.</w:t>
            </w:r>
          </w:p>
          <w:p w14:paraId="5C38D62C" w14:textId="77777777" w:rsidR="00F7678E" w:rsidRDefault="00546049">
            <w:pPr>
              <w:contextualSpacing w:val="0"/>
              <w:rPr>
                <w:sz w:val="16"/>
                <w:szCs w:val="16"/>
              </w:rPr>
            </w:pPr>
            <w:r>
              <w:rPr>
                <w:sz w:val="16"/>
                <w:szCs w:val="16"/>
              </w:rPr>
              <w:t xml:space="preserve">CHILDREN OVER 10 GIVE 1-2 TABLETS EVERY 6 HOURS </w:t>
            </w:r>
          </w:p>
        </w:tc>
        <w:tc>
          <w:tcPr>
            <w:tcW w:w="2072" w:type="dxa"/>
            <w:tcBorders>
              <w:top w:val="single" w:sz="4" w:space="0" w:color="000000"/>
              <w:left w:val="single" w:sz="4" w:space="0" w:color="000000"/>
              <w:bottom w:val="single" w:sz="4" w:space="0" w:color="000000"/>
              <w:right w:val="single" w:sz="4" w:space="0" w:color="000000"/>
            </w:tcBorders>
          </w:tcPr>
          <w:p w14:paraId="0DE3BE9D" w14:textId="77777777" w:rsidR="00F7678E" w:rsidRDefault="00546049">
            <w:pPr>
              <w:contextualSpacing w:val="0"/>
              <w:rPr>
                <w:sz w:val="16"/>
                <w:szCs w:val="16"/>
              </w:rPr>
            </w:pPr>
            <w:r>
              <w:rPr>
                <w:sz w:val="16"/>
                <w:szCs w:val="16"/>
              </w:rPr>
              <w:t>DRY MOUTH, DIZZYNESS, DROWSINESS INCRESED TEMP, BLURRED VISION, DILATED PUPILS</w:t>
            </w:r>
          </w:p>
        </w:tc>
      </w:tr>
      <w:tr w:rsidR="00F7678E" w14:paraId="29ED9F1E" w14:textId="77777777">
        <w:tc>
          <w:tcPr>
            <w:tcW w:w="1555" w:type="dxa"/>
            <w:tcBorders>
              <w:top w:val="single" w:sz="4" w:space="0" w:color="000000"/>
              <w:left w:val="single" w:sz="4" w:space="0" w:color="000000"/>
              <w:bottom w:val="single" w:sz="4" w:space="0" w:color="000000"/>
              <w:right w:val="single" w:sz="4" w:space="0" w:color="000000"/>
            </w:tcBorders>
          </w:tcPr>
          <w:p w14:paraId="3DF69DDE" w14:textId="77777777" w:rsidR="00F7678E" w:rsidRDefault="00546049">
            <w:pPr>
              <w:contextualSpacing w:val="0"/>
              <w:jc w:val="center"/>
              <w:rPr>
                <w:sz w:val="16"/>
                <w:szCs w:val="16"/>
              </w:rPr>
            </w:pPr>
            <w:r>
              <w:rPr>
                <w:sz w:val="16"/>
                <w:szCs w:val="16"/>
              </w:rPr>
              <w:t>FULL MARKS</w:t>
            </w:r>
          </w:p>
        </w:tc>
        <w:tc>
          <w:tcPr>
            <w:tcW w:w="1462" w:type="dxa"/>
            <w:tcBorders>
              <w:top w:val="single" w:sz="4" w:space="0" w:color="000000"/>
              <w:left w:val="single" w:sz="4" w:space="0" w:color="000000"/>
              <w:bottom w:val="single" w:sz="4" w:space="0" w:color="000000"/>
              <w:right w:val="single" w:sz="4" w:space="0" w:color="000000"/>
            </w:tcBorders>
          </w:tcPr>
          <w:p w14:paraId="328583A9" w14:textId="77777777" w:rsidR="00F7678E" w:rsidRDefault="00546049">
            <w:pPr>
              <w:contextualSpacing w:val="0"/>
              <w:rPr>
                <w:sz w:val="16"/>
                <w:szCs w:val="16"/>
              </w:rPr>
            </w:pPr>
            <w:r>
              <w:rPr>
                <w:sz w:val="16"/>
                <w:szCs w:val="16"/>
              </w:rPr>
              <w:t>TREATMENT OF HEADLICE</w:t>
            </w:r>
          </w:p>
        </w:tc>
        <w:tc>
          <w:tcPr>
            <w:tcW w:w="2546" w:type="dxa"/>
            <w:tcBorders>
              <w:top w:val="single" w:sz="4" w:space="0" w:color="000000"/>
              <w:left w:val="single" w:sz="4" w:space="0" w:color="000000"/>
              <w:bottom w:val="single" w:sz="4" w:space="0" w:color="000000"/>
              <w:right w:val="single" w:sz="4" w:space="0" w:color="000000"/>
            </w:tcBorders>
          </w:tcPr>
          <w:p w14:paraId="4F824C5F" w14:textId="77777777" w:rsidR="00F7678E" w:rsidRDefault="00546049">
            <w:pPr>
              <w:contextualSpacing w:val="0"/>
              <w:rPr>
                <w:sz w:val="16"/>
                <w:szCs w:val="16"/>
              </w:rPr>
            </w:pPr>
            <w:r>
              <w:rPr>
                <w:sz w:val="16"/>
                <w:szCs w:val="16"/>
              </w:rPr>
              <w:t>DO NOT USE IF ALLERGIC TO INGREDIENTS</w:t>
            </w:r>
          </w:p>
        </w:tc>
        <w:tc>
          <w:tcPr>
            <w:tcW w:w="1607" w:type="dxa"/>
            <w:tcBorders>
              <w:top w:val="single" w:sz="4" w:space="0" w:color="000000"/>
              <w:left w:val="single" w:sz="4" w:space="0" w:color="000000"/>
              <w:bottom w:val="single" w:sz="4" w:space="0" w:color="000000"/>
              <w:right w:val="single" w:sz="4" w:space="0" w:color="000000"/>
            </w:tcBorders>
          </w:tcPr>
          <w:p w14:paraId="543A7034" w14:textId="77777777" w:rsidR="00F7678E" w:rsidRDefault="00546049">
            <w:pPr>
              <w:contextualSpacing w:val="0"/>
              <w:rPr>
                <w:sz w:val="16"/>
                <w:szCs w:val="16"/>
              </w:rPr>
            </w:pPr>
            <w:r>
              <w:rPr>
                <w:sz w:val="16"/>
                <w:szCs w:val="16"/>
              </w:rPr>
              <w:t>APPLY TO WET HAIR</w:t>
            </w:r>
          </w:p>
        </w:tc>
        <w:tc>
          <w:tcPr>
            <w:tcW w:w="2072" w:type="dxa"/>
            <w:tcBorders>
              <w:top w:val="single" w:sz="4" w:space="0" w:color="000000"/>
              <w:left w:val="single" w:sz="4" w:space="0" w:color="000000"/>
              <w:bottom w:val="single" w:sz="4" w:space="0" w:color="000000"/>
              <w:right w:val="single" w:sz="4" w:space="0" w:color="000000"/>
            </w:tcBorders>
          </w:tcPr>
          <w:p w14:paraId="25138B8F" w14:textId="77777777" w:rsidR="00F7678E" w:rsidRDefault="00546049">
            <w:pPr>
              <w:contextualSpacing w:val="0"/>
              <w:rPr>
                <w:sz w:val="16"/>
                <w:szCs w:val="16"/>
              </w:rPr>
            </w:pPr>
            <w:r>
              <w:rPr>
                <w:sz w:val="16"/>
                <w:szCs w:val="16"/>
              </w:rPr>
              <w:t>NOT EXPECTED</w:t>
            </w:r>
          </w:p>
        </w:tc>
      </w:tr>
    </w:tbl>
    <w:p w14:paraId="722B00AE" w14:textId="77777777" w:rsidR="00F7678E" w:rsidRDefault="00F7678E"/>
    <w:p w14:paraId="29D6B04F" w14:textId="77777777" w:rsidR="00F7678E" w:rsidRDefault="00546049">
      <w:r>
        <w:t xml:space="preserve"> </w:t>
      </w:r>
    </w:p>
    <w:p w14:paraId="42C6D796" w14:textId="77777777" w:rsidR="00F7678E" w:rsidRDefault="00F7678E">
      <w:pPr>
        <w:rPr>
          <w:b/>
        </w:rPr>
      </w:pPr>
    </w:p>
    <w:p w14:paraId="6E1831B3" w14:textId="77777777" w:rsidR="00F7678E" w:rsidRDefault="00F7678E">
      <w:pPr>
        <w:rPr>
          <w:b/>
        </w:rPr>
      </w:pPr>
    </w:p>
    <w:p w14:paraId="54E11D2A" w14:textId="77777777" w:rsidR="00E50663" w:rsidRDefault="00E50663">
      <w:pPr>
        <w:rPr>
          <w:b/>
        </w:rPr>
      </w:pPr>
    </w:p>
    <w:p w14:paraId="31126E5D" w14:textId="77777777" w:rsidR="00E50663" w:rsidRDefault="00E50663">
      <w:pPr>
        <w:rPr>
          <w:b/>
        </w:rPr>
      </w:pPr>
    </w:p>
    <w:p w14:paraId="500375EF" w14:textId="7E6C70AA" w:rsidR="00F7678E" w:rsidRDefault="00FA318E">
      <w:pPr>
        <w:rPr>
          <w:b/>
        </w:rPr>
      </w:pPr>
      <w:r>
        <w:rPr>
          <w:b/>
        </w:rPr>
        <w:t>APPENDIX 2</w:t>
      </w:r>
    </w:p>
    <w:p w14:paraId="466C6BE7" w14:textId="77777777" w:rsidR="00F7678E" w:rsidRDefault="00546049">
      <w:pPr>
        <w:jc w:val="center"/>
        <w:rPr>
          <w:b/>
          <w:u w:val="single"/>
        </w:rPr>
      </w:pPr>
      <w:r>
        <w:rPr>
          <w:b/>
          <w:u w:val="single"/>
        </w:rPr>
        <w:t>ASTHMA PROTOCOL</w:t>
      </w:r>
    </w:p>
    <w:p w14:paraId="28E18809" w14:textId="77777777" w:rsidR="00F7678E" w:rsidRDefault="00546049">
      <w:pPr>
        <w:rPr>
          <w:b/>
          <w:u w:val="single"/>
        </w:rPr>
      </w:pPr>
      <w:r>
        <w:rPr>
          <w:b/>
          <w:u w:val="single"/>
        </w:rPr>
        <w:t>WHAT IS ASTHMA?</w:t>
      </w:r>
    </w:p>
    <w:p w14:paraId="2F97F951" w14:textId="77777777" w:rsidR="00F7678E" w:rsidRDefault="00546049">
      <w:r>
        <w:t>Asthma is a long term condition that affects the airways. Children who have asthma have airways which are sensitive and become inflamed. Asthma triggers irritate the airways and cause them to react.</w:t>
      </w:r>
    </w:p>
    <w:p w14:paraId="7B83AEBB" w14:textId="77777777" w:rsidR="00F7678E" w:rsidRDefault="00546049">
      <w:r>
        <w:t>When a young child with asthma comes into contact with these triggers the airways constrict. The linings of the airways become inflamed and swollen which leads to the symptoms of asthma.</w:t>
      </w:r>
    </w:p>
    <w:p w14:paraId="75CC8BFC" w14:textId="77777777" w:rsidR="00F7678E" w:rsidRDefault="00546049">
      <w:pPr>
        <w:rPr>
          <w:b/>
          <w:u w:val="single"/>
        </w:rPr>
      </w:pPr>
      <w:r>
        <w:rPr>
          <w:b/>
          <w:u w:val="single"/>
        </w:rPr>
        <w:t>SIGNS AND SYMPTOMS TO LOOK OUT FOR</w:t>
      </w:r>
    </w:p>
    <w:p w14:paraId="27265058" w14:textId="77777777" w:rsidR="00F7678E" w:rsidRPr="0070406A" w:rsidRDefault="00546049">
      <w:pPr>
        <w:rPr>
          <w:sz w:val="18"/>
          <w:szCs w:val="18"/>
        </w:rPr>
      </w:pPr>
      <w:r w:rsidRPr="0070406A">
        <w:rPr>
          <w:sz w:val="18"/>
          <w:szCs w:val="18"/>
        </w:rPr>
        <w:t>COUGHING</w:t>
      </w:r>
      <w:r w:rsidRPr="0070406A">
        <w:rPr>
          <w:sz w:val="18"/>
          <w:szCs w:val="18"/>
        </w:rPr>
        <w:tab/>
      </w:r>
      <w:r w:rsidRPr="0070406A">
        <w:rPr>
          <w:sz w:val="18"/>
          <w:szCs w:val="18"/>
        </w:rPr>
        <w:tab/>
      </w:r>
      <w:r w:rsidRPr="0070406A">
        <w:rPr>
          <w:sz w:val="18"/>
          <w:szCs w:val="18"/>
        </w:rPr>
        <w:tab/>
        <w:t>BEING UNUSUALLY QUIET</w:t>
      </w:r>
      <w:r w:rsidRPr="0070406A">
        <w:rPr>
          <w:sz w:val="18"/>
          <w:szCs w:val="18"/>
        </w:rPr>
        <w:tab/>
      </w:r>
      <w:r w:rsidRPr="0070406A">
        <w:rPr>
          <w:sz w:val="18"/>
          <w:szCs w:val="18"/>
        </w:rPr>
        <w:tab/>
      </w:r>
      <w:r w:rsidRPr="0070406A">
        <w:rPr>
          <w:sz w:val="18"/>
          <w:szCs w:val="18"/>
        </w:rPr>
        <w:tab/>
      </w:r>
      <w:r w:rsidRPr="0070406A">
        <w:rPr>
          <w:sz w:val="18"/>
          <w:szCs w:val="18"/>
        </w:rPr>
        <w:tab/>
      </w:r>
    </w:p>
    <w:p w14:paraId="1A50E99D" w14:textId="77777777" w:rsidR="00F7678E" w:rsidRPr="0070406A" w:rsidRDefault="00546049">
      <w:pPr>
        <w:rPr>
          <w:sz w:val="18"/>
          <w:szCs w:val="18"/>
        </w:rPr>
      </w:pPr>
      <w:r w:rsidRPr="0070406A">
        <w:rPr>
          <w:sz w:val="18"/>
          <w:szCs w:val="18"/>
        </w:rPr>
        <w:t>SHORTNESS OF BREATH</w:t>
      </w:r>
      <w:r w:rsidRPr="0070406A">
        <w:rPr>
          <w:sz w:val="18"/>
          <w:szCs w:val="18"/>
        </w:rPr>
        <w:tab/>
      </w:r>
      <w:r w:rsidRPr="0070406A">
        <w:rPr>
          <w:sz w:val="18"/>
          <w:szCs w:val="18"/>
        </w:rPr>
        <w:tab/>
        <w:t>TIGHTNESS IN CHEST</w:t>
      </w:r>
    </w:p>
    <w:p w14:paraId="6433A2C0" w14:textId="77777777" w:rsidR="00F7678E" w:rsidRPr="0070406A" w:rsidRDefault="00546049">
      <w:pPr>
        <w:rPr>
          <w:sz w:val="18"/>
          <w:szCs w:val="18"/>
        </w:rPr>
      </w:pPr>
      <w:r w:rsidRPr="0070406A">
        <w:rPr>
          <w:sz w:val="18"/>
          <w:szCs w:val="18"/>
        </w:rPr>
        <w:t>WHEEZING</w:t>
      </w:r>
    </w:p>
    <w:p w14:paraId="34D52880" w14:textId="77777777" w:rsidR="00F7678E" w:rsidRPr="0070406A" w:rsidRDefault="00546049">
      <w:pPr>
        <w:rPr>
          <w:b/>
          <w:sz w:val="18"/>
          <w:szCs w:val="18"/>
          <w:u w:val="single"/>
        </w:rPr>
      </w:pPr>
      <w:r w:rsidRPr="0070406A">
        <w:rPr>
          <w:b/>
          <w:sz w:val="18"/>
          <w:szCs w:val="18"/>
          <w:u w:val="single"/>
        </w:rPr>
        <w:t>TRIGGERS</w:t>
      </w:r>
    </w:p>
    <w:p w14:paraId="2A6361CA" w14:textId="77777777" w:rsidR="00F7678E" w:rsidRPr="0070406A" w:rsidRDefault="00546049">
      <w:pPr>
        <w:rPr>
          <w:sz w:val="18"/>
          <w:szCs w:val="18"/>
        </w:rPr>
      </w:pPr>
      <w:r w:rsidRPr="0070406A">
        <w:rPr>
          <w:sz w:val="18"/>
          <w:szCs w:val="18"/>
        </w:rPr>
        <w:t>COLD AND ‘FLU’</w:t>
      </w:r>
      <w:r w:rsidRPr="0070406A">
        <w:rPr>
          <w:sz w:val="18"/>
          <w:szCs w:val="18"/>
        </w:rPr>
        <w:tab/>
      </w:r>
      <w:r w:rsidRPr="0070406A">
        <w:rPr>
          <w:sz w:val="18"/>
          <w:szCs w:val="18"/>
        </w:rPr>
        <w:tab/>
      </w:r>
      <w:r w:rsidRPr="0070406A">
        <w:rPr>
          <w:sz w:val="18"/>
          <w:szCs w:val="18"/>
        </w:rPr>
        <w:tab/>
        <w:t>TOBACCO SMOKE</w:t>
      </w:r>
    </w:p>
    <w:p w14:paraId="190A957B" w14:textId="77777777" w:rsidR="00F7678E" w:rsidRPr="0070406A" w:rsidRDefault="00546049">
      <w:pPr>
        <w:rPr>
          <w:sz w:val="18"/>
          <w:szCs w:val="18"/>
        </w:rPr>
      </w:pPr>
      <w:r w:rsidRPr="0070406A">
        <w:rPr>
          <w:sz w:val="18"/>
          <w:szCs w:val="18"/>
        </w:rPr>
        <w:t>CHALK DUST</w:t>
      </w:r>
      <w:r w:rsidRPr="0070406A">
        <w:rPr>
          <w:sz w:val="18"/>
          <w:szCs w:val="18"/>
        </w:rPr>
        <w:tab/>
      </w:r>
      <w:r w:rsidRPr="0070406A">
        <w:rPr>
          <w:sz w:val="18"/>
          <w:szCs w:val="18"/>
        </w:rPr>
        <w:tab/>
      </w:r>
      <w:r w:rsidRPr="0070406A">
        <w:rPr>
          <w:sz w:val="18"/>
          <w:szCs w:val="18"/>
        </w:rPr>
        <w:tab/>
        <w:t>HOUSE DUST MITES</w:t>
      </w:r>
    </w:p>
    <w:p w14:paraId="45230069" w14:textId="77777777" w:rsidR="00F7678E" w:rsidRPr="0070406A" w:rsidRDefault="00546049">
      <w:pPr>
        <w:rPr>
          <w:sz w:val="18"/>
          <w:szCs w:val="18"/>
        </w:rPr>
      </w:pPr>
      <w:r w:rsidRPr="0070406A">
        <w:rPr>
          <w:sz w:val="18"/>
          <w:szCs w:val="18"/>
        </w:rPr>
        <w:t xml:space="preserve">MOULD </w:t>
      </w:r>
      <w:r w:rsidRPr="0070406A">
        <w:rPr>
          <w:sz w:val="18"/>
          <w:szCs w:val="18"/>
        </w:rPr>
        <w:tab/>
      </w:r>
      <w:r w:rsidRPr="0070406A">
        <w:rPr>
          <w:sz w:val="18"/>
          <w:szCs w:val="18"/>
        </w:rPr>
        <w:tab/>
      </w:r>
      <w:r w:rsidRPr="0070406A">
        <w:rPr>
          <w:sz w:val="18"/>
          <w:szCs w:val="18"/>
        </w:rPr>
        <w:tab/>
        <w:t>POLLEN</w:t>
      </w:r>
    </w:p>
    <w:p w14:paraId="4BBBC267" w14:textId="77777777" w:rsidR="00F7678E" w:rsidRPr="0070406A" w:rsidRDefault="00546049">
      <w:pPr>
        <w:rPr>
          <w:sz w:val="18"/>
          <w:szCs w:val="18"/>
        </w:rPr>
      </w:pPr>
      <w:r w:rsidRPr="0070406A">
        <w:rPr>
          <w:sz w:val="18"/>
          <w:szCs w:val="18"/>
        </w:rPr>
        <w:t>FURRY/FEATHERED ANIMALS</w:t>
      </w:r>
      <w:r w:rsidRPr="0070406A">
        <w:rPr>
          <w:sz w:val="18"/>
          <w:szCs w:val="18"/>
        </w:rPr>
        <w:tab/>
        <w:t>PERFUMES</w:t>
      </w:r>
    </w:p>
    <w:p w14:paraId="6DE0A072" w14:textId="77777777" w:rsidR="00F7678E" w:rsidRPr="0070406A" w:rsidRDefault="00546049">
      <w:pPr>
        <w:rPr>
          <w:sz w:val="18"/>
          <w:szCs w:val="18"/>
        </w:rPr>
      </w:pPr>
      <w:r w:rsidRPr="0070406A">
        <w:rPr>
          <w:sz w:val="18"/>
          <w:szCs w:val="18"/>
        </w:rPr>
        <w:t>LATEX</w:t>
      </w:r>
      <w:r w:rsidRPr="0070406A">
        <w:rPr>
          <w:sz w:val="18"/>
          <w:szCs w:val="18"/>
        </w:rPr>
        <w:tab/>
      </w:r>
      <w:r w:rsidRPr="0070406A">
        <w:rPr>
          <w:sz w:val="18"/>
          <w:szCs w:val="18"/>
        </w:rPr>
        <w:tab/>
      </w:r>
      <w:r w:rsidRPr="0070406A">
        <w:rPr>
          <w:sz w:val="18"/>
          <w:szCs w:val="18"/>
        </w:rPr>
        <w:tab/>
      </w:r>
      <w:r w:rsidRPr="0070406A">
        <w:rPr>
          <w:sz w:val="18"/>
          <w:szCs w:val="18"/>
        </w:rPr>
        <w:tab/>
        <w:t>DUST/FLOUR/GRAINS</w:t>
      </w:r>
    </w:p>
    <w:p w14:paraId="790DAD81" w14:textId="77777777" w:rsidR="00F7678E" w:rsidRPr="0070406A" w:rsidRDefault="00546049">
      <w:pPr>
        <w:rPr>
          <w:sz w:val="18"/>
          <w:szCs w:val="18"/>
        </w:rPr>
      </w:pPr>
      <w:r w:rsidRPr="0070406A">
        <w:rPr>
          <w:sz w:val="18"/>
          <w:szCs w:val="18"/>
        </w:rPr>
        <w:t>CHEMICALS AND FUMES</w:t>
      </w:r>
      <w:r w:rsidRPr="0070406A">
        <w:rPr>
          <w:sz w:val="18"/>
          <w:szCs w:val="18"/>
        </w:rPr>
        <w:tab/>
        <w:t>CLEANING PRODUCTS</w:t>
      </w:r>
    </w:p>
    <w:p w14:paraId="78363713" w14:textId="77777777" w:rsidR="00F7678E" w:rsidRPr="0070406A" w:rsidRDefault="00546049">
      <w:pPr>
        <w:rPr>
          <w:sz w:val="18"/>
          <w:szCs w:val="18"/>
        </w:rPr>
      </w:pPr>
      <w:r w:rsidRPr="0070406A">
        <w:rPr>
          <w:sz w:val="18"/>
          <w:szCs w:val="18"/>
        </w:rPr>
        <w:t>SAW DUST</w:t>
      </w:r>
      <w:r w:rsidRPr="0070406A">
        <w:rPr>
          <w:sz w:val="18"/>
          <w:szCs w:val="18"/>
        </w:rPr>
        <w:tab/>
      </w:r>
      <w:r w:rsidRPr="0070406A">
        <w:rPr>
          <w:sz w:val="18"/>
          <w:szCs w:val="18"/>
        </w:rPr>
        <w:tab/>
      </w:r>
      <w:r w:rsidRPr="0070406A">
        <w:rPr>
          <w:sz w:val="18"/>
          <w:szCs w:val="18"/>
        </w:rPr>
        <w:tab/>
        <w:t>WEATHER</w:t>
      </w:r>
    </w:p>
    <w:p w14:paraId="4BEFF3AF" w14:textId="77777777" w:rsidR="00F7678E" w:rsidRPr="0070406A" w:rsidRDefault="00546049">
      <w:pPr>
        <w:rPr>
          <w:sz w:val="18"/>
          <w:szCs w:val="18"/>
        </w:rPr>
      </w:pPr>
      <w:r w:rsidRPr="0070406A">
        <w:rPr>
          <w:sz w:val="18"/>
          <w:szCs w:val="18"/>
        </w:rPr>
        <w:t>EXERCISE</w:t>
      </w:r>
    </w:p>
    <w:p w14:paraId="4E36D107" w14:textId="77777777" w:rsidR="00F7678E" w:rsidRDefault="00546049">
      <w:pPr>
        <w:rPr>
          <w:u w:val="single"/>
        </w:rPr>
      </w:pPr>
      <w:r>
        <w:rPr>
          <w:u w:val="single"/>
        </w:rPr>
        <w:t>ASTHMA MEDICATIONS AND TREATMENTS</w:t>
      </w:r>
    </w:p>
    <w:p w14:paraId="7B406A1B" w14:textId="77777777" w:rsidR="00F7678E" w:rsidRDefault="00546049">
      <w:r>
        <w:t>The majority of day boys should only need to take reliever medications at school. This is usually a blue Ventolin (salbutamol) inhaler. The reliever medication is taken to relieve the symptoms of asthma and will work immediately to reduce the swelling and inflammation of the airways. Boarders will take preventer medication in school as prescribed by Dr. Patel.</w:t>
      </w:r>
    </w:p>
    <w:p w14:paraId="6E368B48" w14:textId="77777777" w:rsidR="00F7678E" w:rsidRDefault="00546049">
      <w:r>
        <w:t>All boys with asthma must keep a blue inhaler with them or close at hand at all times.</w:t>
      </w:r>
    </w:p>
    <w:p w14:paraId="05D4397A" w14:textId="77777777" w:rsidR="00F7678E" w:rsidRDefault="00546049">
      <w:r>
        <w:t>All boys with asthma must keep a spare inhaler in the surgery for use in emergencies and school trips.</w:t>
      </w:r>
    </w:p>
    <w:p w14:paraId="6F2B8036" w14:textId="77777777" w:rsidR="00F7678E" w:rsidRDefault="00546049">
      <w:r>
        <w:lastRenderedPageBreak/>
        <w:t>If teacher/nurse/ parent decides a boy is too young to keep their inhaler themselves, it will be kept with the teacher in the classroom.</w:t>
      </w:r>
    </w:p>
    <w:p w14:paraId="1A74CA48" w14:textId="77777777" w:rsidR="00F7678E" w:rsidRDefault="00546049">
      <w:r>
        <w:t>Boys should be allowed free access to their inhalers and they should not be kept in locked cupboards.</w:t>
      </w:r>
    </w:p>
    <w:p w14:paraId="28F21326" w14:textId="77777777" w:rsidR="00F7678E" w:rsidRDefault="00546049">
      <w:r>
        <w:t>Each inhaler should be clearly labelled with the boy’s name.</w:t>
      </w:r>
    </w:p>
    <w:p w14:paraId="6B75561F" w14:textId="77777777" w:rsidR="00F7678E" w:rsidRDefault="00546049">
      <w:r>
        <w:t>It is the responsibility of the nurse to ensure that all the boarders inhalers are in date.</w:t>
      </w:r>
    </w:p>
    <w:p w14:paraId="11D21CAD" w14:textId="77777777" w:rsidR="00F7678E" w:rsidRDefault="00546049">
      <w:r>
        <w:t>It is the responsibility of parents to ensure that all day boy inhalers are in date.</w:t>
      </w:r>
    </w:p>
    <w:p w14:paraId="1E733913" w14:textId="77777777" w:rsidR="00F7678E" w:rsidRDefault="00546049">
      <w:r>
        <w:t>Teachers should remind boys to take inhalers to PE.</w:t>
      </w:r>
    </w:p>
    <w:p w14:paraId="259D30D6" w14:textId="77777777" w:rsidR="00F7678E" w:rsidRDefault="00546049">
      <w:r>
        <w:t>Inhalers are prescription only medication and must be used only by the boy to whom they are prescribed.</w:t>
      </w:r>
    </w:p>
    <w:p w14:paraId="5600AA28" w14:textId="77777777" w:rsidR="00F7678E" w:rsidRDefault="00546049">
      <w:r>
        <w:t>A healthcare plan which details triggers, symptoms and treatments will be devised for all pupils.</w:t>
      </w:r>
    </w:p>
    <w:p w14:paraId="3C874188" w14:textId="77777777" w:rsidR="00F7678E" w:rsidRDefault="00546049">
      <w:pPr>
        <w:rPr>
          <w:b/>
          <w:u w:val="single"/>
        </w:rPr>
      </w:pPr>
      <w:r>
        <w:rPr>
          <w:b/>
          <w:u w:val="single"/>
        </w:rPr>
        <w:t>SPACERS</w:t>
      </w:r>
    </w:p>
    <w:p w14:paraId="31B35914" w14:textId="77777777" w:rsidR="00F7678E" w:rsidRDefault="00546049">
      <w:r>
        <w:t>Spacers are often used with aerosol inhalers to administer a more accurate and effective dose of Salbutamol. Each pupil who has been prescribed an inhaler by his or her asthma nurse must keep their own individually labelled spacer.</w:t>
      </w:r>
    </w:p>
    <w:p w14:paraId="1F222862" w14:textId="77777777" w:rsidR="00F7678E" w:rsidRDefault="00546049">
      <w:pPr>
        <w:rPr>
          <w:b/>
          <w:u w:val="single"/>
        </w:rPr>
      </w:pPr>
      <w:r>
        <w:rPr>
          <w:b/>
          <w:u w:val="single"/>
        </w:rPr>
        <w:t>EMERGENCY INHALERS AND SPACERS</w:t>
      </w:r>
    </w:p>
    <w:p w14:paraId="64ED1020" w14:textId="77777777" w:rsidR="00F7678E" w:rsidRDefault="00546049">
      <w:r>
        <w:t>An emergency asthma inhaler kit is available in the staff room and school surgery. These kits are for use in an emergency for the relief of asthma symptoms in boys who have a previous diagnosis of asthma. The kits contain the following:</w:t>
      </w:r>
    </w:p>
    <w:p w14:paraId="165BEB81" w14:textId="77777777" w:rsidR="00F7678E" w:rsidRDefault="00546049">
      <w:pPr>
        <w:numPr>
          <w:ilvl w:val="0"/>
          <w:numId w:val="4"/>
        </w:numPr>
        <w:spacing w:after="0"/>
        <w:ind w:hanging="360"/>
        <w:contextualSpacing/>
      </w:pPr>
      <w:r>
        <w:t>A salbutamol Metred Dose inhaler</w:t>
      </w:r>
    </w:p>
    <w:p w14:paraId="78B393C2" w14:textId="77777777" w:rsidR="00F7678E" w:rsidRDefault="00546049">
      <w:pPr>
        <w:numPr>
          <w:ilvl w:val="0"/>
          <w:numId w:val="4"/>
        </w:numPr>
        <w:spacing w:after="0"/>
        <w:ind w:hanging="360"/>
        <w:contextualSpacing/>
      </w:pPr>
      <w:r>
        <w:t>Two spacers compatible with the inhaler</w:t>
      </w:r>
    </w:p>
    <w:p w14:paraId="2C55C08C" w14:textId="77777777" w:rsidR="00F7678E" w:rsidRDefault="00546049">
      <w:pPr>
        <w:numPr>
          <w:ilvl w:val="0"/>
          <w:numId w:val="4"/>
        </w:numPr>
        <w:spacing w:after="0"/>
        <w:ind w:hanging="360"/>
        <w:contextualSpacing/>
      </w:pPr>
      <w:r>
        <w:t>Instructions on using, cleaning and storing the inhaler</w:t>
      </w:r>
    </w:p>
    <w:p w14:paraId="6A3EA1F3" w14:textId="77777777" w:rsidR="00F7678E" w:rsidRDefault="00546049">
      <w:pPr>
        <w:numPr>
          <w:ilvl w:val="0"/>
          <w:numId w:val="4"/>
        </w:numPr>
        <w:spacing w:after="0"/>
        <w:ind w:hanging="360"/>
        <w:contextualSpacing/>
      </w:pPr>
      <w:r>
        <w:t>A checklist of inhalers, batch no.’s, expiry dates with monthly checks recorded</w:t>
      </w:r>
    </w:p>
    <w:p w14:paraId="7081FD23" w14:textId="77777777" w:rsidR="00F7678E" w:rsidRDefault="00546049">
      <w:pPr>
        <w:numPr>
          <w:ilvl w:val="0"/>
          <w:numId w:val="4"/>
        </w:numPr>
        <w:spacing w:after="0"/>
        <w:ind w:hanging="360"/>
        <w:contextualSpacing/>
      </w:pPr>
      <w:r>
        <w:t>A list of children permitted to use the inhalers</w:t>
      </w:r>
    </w:p>
    <w:p w14:paraId="6BE58FC7" w14:textId="77777777" w:rsidR="00F7678E" w:rsidRDefault="00546049">
      <w:pPr>
        <w:numPr>
          <w:ilvl w:val="0"/>
          <w:numId w:val="4"/>
        </w:numPr>
        <w:ind w:hanging="360"/>
        <w:contextualSpacing/>
      </w:pPr>
      <w:r>
        <w:t>A record of administration</w:t>
      </w:r>
    </w:p>
    <w:p w14:paraId="2DE403A5" w14:textId="77777777" w:rsidR="00F7678E" w:rsidRDefault="00F7678E">
      <w:pPr>
        <w:rPr>
          <w:b/>
          <w:u w:val="single"/>
        </w:rPr>
      </w:pPr>
    </w:p>
    <w:p w14:paraId="54C1F53D" w14:textId="77777777" w:rsidR="00F7678E" w:rsidRDefault="00546049">
      <w:pPr>
        <w:rPr>
          <w:b/>
          <w:u w:val="single"/>
        </w:rPr>
      </w:pPr>
      <w:r>
        <w:rPr>
          <w:b/>
          <w:u w:val="single"/>
        </w:rPr>
        <w:t>EXERCISE AND PHYSICAL ACTIVITY</w:t>
      </w:r>
    </w:p>
    <w:p w14:paraId="5ABF2C1D" w14:textId="77777777" w:rsidR="00F7678E" w:rsidRDefault="00546049">
      <w:r>
        <w:t>Exercise is good for everyone, including children with asthma. For some children, exercise can be a trigger to asthma but as exercise is an important part of a healthy lifestyle, it is a trigger, which needs to be managed rather than avoided.</w:t>
      </w:r>
    </w:p>
    <w:p w14:paraId="7709A9F1" w14:textId="77777777" w:rsidR="00F7678E" w:rsidRDefault="00546049">
      <w:r>
        <w:t>Boys with asthma should be encouraged to join in with all exercise and activity based lessons.</w:t>
      </w:r>
    </w:p>
    <w:p w14:paraId="6562830D" w14:textId="77777777" w:rsidR="00F7678E" w:rsidRDefault="00546049">
      <w:r>
        <w:t>Boys with exercise-induced asthma should be encouraged to use their inhaler before activity.</w:t>
      </w:r>
    </w:p>
    <w:p w14:paraId="2137155D" w14:textId="77777777" w:rsidR="00F7678E" w:rsidRDefault="00546049">
      <w:r>
        <w:lastRenderedPageBreak/>
        <w:t>If a boy has asthma symptoms whilst exercising, they must stop, take their inhaler and wait 5 minutes before restarting.</w:t>
      </w:r>
    </w:p>
    <w:p w14:paraId="668D119D" w14:textId="5F4CD004" w:rsidR="00F7678E" w:rsidRDefault="00FA318E">
      <w:pPr>
        <w:rPr>
          <w:b/>
        </w:rPr>
      </w:pPr>
      <w:r>
        <w:rPr>
          <w:b/>
        </w:rPr>
        <w:t>APPENDIX 3</w:t>
      </w:r>
    </w:p>
    <w:p w14:paraId="2E7726CE" w14:textId="77777777" w:rsidR="00F7678E" w:rsidRDefault="00546049">
      <w:pPr>
        <w:rPr>
          <w:b/>
        </w:rPr>
      </w:pPr>
      <w:r>
        <w:rPr>
          <w:b/>
          <w:u w:val="single"/>
        </w:rPr>
        <w:t>ANAPHYLAXIS PROTOCOL</w:t>
      </w:r>
    </w:p>
    <w:p w14:paraId="7B73BDFD" w14:textId="77777777" w:rsidR="00F7678E" w:rsidRDefault="00546049">
      <w:r>
        <w:t>Anaphylaxis is an extreme and potentially life threatening condition at the extreme end of the allergic spectrum. Anaphylaxis may occur within minutes of exposure to the allergen or it may take hours. It can be life threatening if not treated quickly with adrenalin. Common triggers of anaphylaxis include Peanuts, tree nuts, dairy products, eggs, fish, shellfish, insect stings, latex and drugs.</w:t>
      </w:r>
    </w:p>
    <w:p w14:paraId="57833589" w14:textId="77777777" w:rsidR="00F7678E" w:rsidRDefault="00546049">
      <w:pPr>
        <w:rPr>
          <w:b/>
        </w:rPr>
      </w:pPr>
      <w:r>
        <w:rPr>
          <w:b/>
        </w:rPr>
        <w:t>SIGNS AND SYMPTOMS</w:t>
      </w:r>
    </w:p>
    <w:p w14:paraId="4565BBA0" w14:textId="77777777" w:rsidR="00F7678E" w:rsidRDefault="00546049">
      <w:r>
        <w:t>Generalised flushing of the skin, hives anywhere on the body, difficulty in swallowing or speaking, swelling of the throat or mouth, alterations in heart rate, abdominal pain, nausea and vomiting, sense of impending doom, sudden feeling of weakness, collapse and unconsciousness.</w:t>
      </w:r>
    </w:p>
    <w:p w14:paraId="1595C356" w14:textId="77777777" w:rsidR="00F7678E" w:rsidRDefault="00546049">
      <w:pPr>
        <w:rPr>
          <w:b/>
        </w:rPr>
      </w:pPr>
      <w:r>
        <w:rPr>
          <w:b/>
        </w:rPr>
        <w:t>MANAGING PUPILS IN SCHOOL</w:t>
      </w:r>
    </w:p>
    <w:p w14:paraId="70E02876" w14:textId="77777777" w:rsidR="00F7678E" w:rsidRDefault="00546049">
      <w:pPr>
        <w:numPr>
          <w:ilvl w:val="0"/>
          <w:numId w:val="3"/>
        </w:numPr>
        <w:spacing w:after="0"/>
        <w:ind w:hanging="360"/>
        <w:contextualSpacing/>
      </w:pPr>
      <w:r>
        <w:t>All staff who agrees to administer adrenalin must be trained by the school nurse and update annually.</w:t>
      </w:r>
    </w:p>
    <w:p w14:paraId="5143F7EA" w14:textId="77777777" w:rsidR="00F7678E" w:rsidRDefault="00546049">
      <w:pPr>
        <w:numPr>
          <w:ilvl w:val="0"/>
          <w:numId w:val="3"/>
        </w:numPr>
        <w:spacing w:after="0"/>
        <w:ind w:hanging="360"/>
        <w:contextualSpacing/>
      </w:pPr>
      <w:r>
        <w:t xml:space="preserve">Boys with anaphylaxis must have at least 2 </w:t>
      </w:r>
      <w:r w:rsidR="00F86846">
        <w:t xml:space="preserve">adrenalin pens </w:t>
      </w:r>
      <w:r>
        <w:t>available.</w:t>
      </w:r>
    </w:p>
    <w:p w14:paraId="70D9F095" w14:textId="77777777" w:rsidR="00F7678E" w:rsidRDefault="00F86846">
      <w:pPr>
        <w:numPr>
          <w:ilvl w:val="0"/>
          <w:numId w:val="3"/>
        </w:numPr>
        <w:spacing w:after="0"/>
        <w:ind w:hanging="360"/>
        <w:contextualSpacing/>
      </w:pPr>
      <w:r>
        <w:t>Adrenalin pens</w:t>
      </w:r>
      <w:r w:rsidR="00546049">
        <w:t xml:space="preserve"> must be kept on the First Aid Shelf in the staff room so that they are easily accessible to all staff. </w:t>
      </w:r>
    </w:p>
    <w:p w14:paraId="6C3F7332" w14:textId="77777777" w:rsidR="00F7678E" w:rsidRDefault="00F86846">
      <w:pPr>
        <w:numPr>
          <w:ilvl w:val="0"/>
          <w:numId w:val="3"/>
        </w:numPr>
        <w:spacing w:after="0"/>
        <w:ind w:hanging="360"/>
        <w:contextualSpacing/>
      </w:pPr>
      <w:r>
        <w:t>Adrenalin pen</w:t>
      </w:r>
      <w:r w:rsidR="00546049">
        <w:t>s must never be placed in a locked cupboard.</w:t>
      </w:r>
    </w:p>
    <w:p w14:paraId="1F76B1FE" w14:textId="77777777" w:rsidR="00F7678E" w:rsidRDefault="00546049">
      <w:pPr>
        <w:numPr>
          <w:ilvl w:val="0"/>
          <w:numId w:val="3"/>
        </w:numPr>
        <w:spacing w:after="0"/>
        <w:ind w:hanging="360"/>
        <w:contextualSpacing/>
      </w:pPr>
      <w:r>
        <w:t xml:space="preserve">It is the responsibility of parents to ensure the </w:t>
      </w:r>
      <w:r w:rsidR="00F86846">
        <w:t>Adrenalin</w:t>
      </w:r>
      <w:r>
        <w:t xml:space="preserve"> remains in date. However, the school nurse will endeavour to remind parents when the </w:t>
      </w:r>
      <w:r w:rsidR="00F86846">
        <w:t>Adrenalin pen</w:t>
      </w:r>
      <w:r>
        <w:t xml:space="preserve"> near their expiry date.</w:t>
      </w:r>
    </w:p>
    <w:p w14:paraId="518AC699" w14:textId="77777777" w:rsidR="00F7678E" w:rsidRDefault="00546049">
      <w:pPr>
        <w:numPr>
          <w:ilvl w:val="0"/>
          <w:numId w:val="3"/>
        </w:numPr>
        <w:ind w:hanging="360"/>
        <w:contextualSpacing/>
      </w:pPr>
      <w:r>
        <w:t>The school nurse will arrange repeat prescriptions for boarders.</w:t>
      </w:r>
    </w:p>
    <w:p w14:paraId="43DBAE6A" w14:textId="77777777" w:rsidR="00F7678E" w:rsidRDefault="00546049">
      <w:pPr>
        <w:rPr>
          <w:b/>
        </w:rPr>
      </w:pPr>
      <w:r>
        <w:rPr>
          <w:b/>
        </w:rPr>
        <w:t>EMERGENCY PROCEDURE</w:t>
      </w:r>
    </w:p>
    <w:p w14:paraId="09A74E12" w14:textId="77777777" w:rsidR="00F7678E" w:rsidRDefault="00546049">
      <w:r>
        <w:t>If a boy who has been prescribed an</w:t>
      </w:r>
      <w:r w:rsidR="00F86846">
        <w:t xml:space="preserve"> Adrenalin pen</w:t>
      </w:r>
      <w:r>
        <w:t xml:space="preserve"> shows signs of an allergic reaction a member of staff trained in the administration of </w:t>
      </w:r>
      <w:r w:rsidR="00F86846">
        <w:t>adrenalin pen</w:t>
      </w:r>
      <w:r>
        <w:t xml:space="preserve"> should follow his healthcare plan closely.</w:t>
      </w:r>
    </w:p>
    <w:p w14:paraId="6D7420C7" w14:textId="77777777" w:rsidR="00F7678E" w:rsidRDefault="00546049">
      <w:r>
        <w:rPr>
          <w:b/>
        </w:rPr>
        <w:t>IF SYMPTOMS ARE CAUSE FOR CONCERN…..</w:t>
      </w:r>
      <w:r>
        <w:rPr>
          <w:highlight w:val="yellow"/>
        </w:rPr>
        <w:t>CALL 999 OR SEND A BYSTANDER TO MAKE THE CALL</w:t>
      </w:r>
      <w:r>
        <w:t xml:space="preserve"> </w:t>
      </w:r>
    </w:p>
    <w:p w14:paraId="1A3DACF5" w14:textId="77777777" w:rsidR="00F7678E" w:rsidRDefault="00546049">
      <w:pPr>
        <w:rPr>
          <w:b/>
          <w:u w:val="single"/>
        </w:rPr>
      </w:pPr>
      <w:r>
        <w:rPr>
          <w:b/>
          <w:u w:val="single"/>
        </w:rPr>
        <w:t>ADMINISTER EPIPEN</w:t>
      </w:r>
    </w:p>
    <w:p w14:paraId="332C89BA" w14:textId="77777777" w:rsidR="00F7678E" w:rsidRDefault="00546049">
      <w:pPr>
        <w:rPr>
          <w:b/>
        </w:rPr>
      </w:pPr>
      <w:r>
        <w:rPr>
          <w:b/>
        </w:rPr>
        <w:tab/>
        <w:t>Ensure child is lying down.</w:t>
      </w:r>
    </w:p>
    <w:p w14:paraId="6E3CEB01" w14:textId="77777777" w:rsidR="00F7678E" w:rsidRDefault="00546049">
      <w:pPr>
        <w:numPr>
          <w:ilvl w:val="0"/>
          <w:numId w:val="2"/>
        </w:numPr>
        <w:spacing w:after="0"/>
        <w:ind w:hanging="360"/>
        <w:contextualSpacing/>
      </w:pPr>
      <w:r>
        <w:t>Pull off safety cap</w:t>
      </w:r>
    </w:p>
    <w:p w14:paraId="248FC4C1" w14:textId="77777777" w:rsidR="00F7678E" w:rsidRDefault="00546049">
      <w:pPr>
        <w:numPr>
          <w:ilvl w:val="0"/>
          <w:numId w:val="2"/>
        </w:numPr>
        <w:spacing w:after="0"/>
        <w:ind w:hanging="360"/>
        <w:contextualSpacing/>
      </w:pPr>
      <w:r>
        <w:t>Hold device about 10cm from thigh. Swing and jab tip against thigh and listen for a click.</w:t>
      </w:r>
    </w:p>
    <w:p w14:paraId="2C84D3F9" w14:textId="77777777" w:rsidR="00F7678E" w:rsidRDefault="00546049">
      <w:pPr>
        <w:numPr>
          <w:ilvl w:val="0"/>
          <w:numId w:val="2"/>
        </w:numPr>
        <w:spacing w:after="0"/>
        <w:ind w:hanging="360"/>
        <w:contextualSpacing/>
      </w:pPr>
      <w:r>
        <w:t>Massage area for 10 seconds.</w:t>
      </w:r>
    </w:p>
    <w:p w14:paraId="05BFA27D" w14:textId="77777777" w:rsidR="00F7678E" w:rsidRDefault="00546049">
      <w:pPr>
        <w:numPr>
          <w:ilvl w:val="0"/>
          <w:numId w:val="2"/>
        </w:numPr>
        <w:spacing w:after="0"/>
        <w:ind w:hanging="360"/>
        <w:contextualSpacing/>
      </w:pPr>
      <w:r>
        <w:t>Make a note of the time.</w:t>
      </w:r>
    </w:p>
    <w:p w14:paraId="4F27D8C4" w14:textId="77777777" w:rsidR="00F7678E" w:rsidRDefault="00546049">
      <w:pPr>
        <w:numPr>
          <w:ilvl w:val="0"/>
          <w:numId w:val="2"/>
        </w:numPr>
        <w:spacing w:after="0"/>
        <w:ind w:hanging="360"/>
        <w:contextualSpacing/>
      </w:pPr>
      <w:r>
        <w:t>Put used pen back into its pouch.</w:t>
      </w:r>
    </w:p>
    <w:p w14:paraId="37C57530" w14:textId="77777777" w:rsidR="00F7678E" w:rsidRDefault="00546049">
      <w:pPr>
        <w:numPr>
          <w:ilvl w:val="0"/>
          <w:numId w:val="2"/>
        </w:numPr>
        <w:spacing w:after="0"/>
        <w:ind w:hanging="360"/>
        <w:contextualSpacing/>
      </w:pPr>
      <w:r>
        <w:lastRenderedPageBreak/>
        <w:t>If the paramedics do not arrive and the boy’s symptoms do not resole then a second dose should be given and the time noted. IT IS ALWAYS BETTER TO GIVE ADRENALIN THAN TO HOLD BACK.</w:t>
      </w:r>
    </w:p>
    <w:p w14:paraId="62431CDC" w14:textId="77777777" w:rsidR="00F7678E" w:rsidRDefault="00F7678E">
      <w:pPr>
        <w:spacing w:after="0"/>
        <w:ind w:left="720"/>
      </w:pPr>
    </w:p>
    <w:p w14:paraId="73E74B47" w14:textId="77777777" w:rsidR="00F7678E" w:rsidRDefault="00546049">
      <w:pPr>
        <w:spacing w:after="0"/>
        <w:ind w:left="720"/>
      </w:pPr>
      <w:r>
        <w:t>Await ambulance and monitor child’s condition – do not allow child to stand up even if symptoms have resolved.</w:t>
      </w:r>
    </w:p>
    <w:p w14:paraId="49E398E2" w14:textId="77777777" w:rsidR="00F7678E" w:rsidRDefault="00F7678E">
      <w:pPr>
        <w:spacing w:after="0"/>
        <w:ind w:left="720"/>
      </w:pPr>
    </w:p>
    <w:p w14:paraId="16287F21" w14:textId="77777777" w:rsidR="00F7678E" w:rsidRDefault="00F7678E" w:rsidP="00F902ED">
      <w:pPr>
        <w:spacing w:after="0"/>
      </w:pPr>
    </w:p>
    <w:p w14:paraId="05F54BC3" w14:textId="77777777" w:rsidR="00F7678E" w:rsidRDefault="00546049">
      <w:pPr>
        <w:spacing w:after="0"/>
        <w:ind w:left="720"/>
        <w:jc w:val="right"/>
      </w:pPr>
      <w:r>
        <w:t>Laura Wooldridge</w:t>
      </w:r>
    </w:p>
    <w:p w14:paraId="17FDC05A" w14:textId="77777777" w:rsidR="00F7678E" w:rsidRDefault="00546049">
      <w:pPr>
        <w:spacing w:after="0"/>
        <w:ind w:left="720"/>
        <w:jc w:val="right"/>
      </w:pPr>
      <w:r>
        <w:t>School Nurse</w:t>
      </w:r>
    </w:p>
    <w:p w14:paraId="724B016A" w14:textId="19B6C435" w:rsidR="00F7678E" w:rsidRPr="00F902ED" w:rsidRDefault="00FD1BA5" w:rsidP="00F902ED">
      <w:pPr>
        <w:ind w:left="720"/>
        <w:jc w:val="right"/>
      </w:pPr>
      <w:r>
        <w:t>JANUARY 2024</w:t>
      </w:r>
    </w:p>
    <w:sectPr w:rsidR="00F7678E" w:rsidRPr="00F902ED">
      <w:headerReference w:type="default" r:id="rId8"/>
      <w:footerReference w:type="default" r:id="rId9"/>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E93A62" w14:textId="77777777" w:rsidR="005D0BCD" w:rsidRDefault="005D0BCD">
      <w:pPr>
        <w:spacing w:after="0" w:line="240" w:lineRule="auto"/>
      </w:pPr>
      <w:r>
        <w:separator/>
      </w:r>
    </w:p>
  </w:endnote>
  <w:endnote w:type="continuationSeparator" w:id="0">
    <w:p w14:paraId="384BA73E" w14:textId="77777777" w:rsidR="005D0BCD" w:rsidRDefault="005D0B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730AE" w14:textId="4DE65F69" w:rsidR="00F7678E" w:rsidRDefault="00546049">
    <w:pPr>
      <w:tabs>
        <w:tab w:val="center" w:pos="4513"/>
        <w:tab w:val="right" w:pos="9026"/>
      </w:tabs>
      <w:spacing w:after="0" w:line="240" w:lineRule="auto"/>
      <w:jc w:val="right"/>
    </w:pPr>
    <w:r>
      <w:fldChar w:fldCharType="begin"/>
    </w:r>
    <w:r>
      <w:instrText>PAGE</w:instrText>
    </w:r>
    <w:r>
      <w:fldChar w:fldCharType="separate"/>
    </w:r>
    <w:r w:rsidR="00B20C1E">
      <w:rPr>
        <w:noProof/>
      </w:rPr>
      <w:t>1</w:t>
    </w:r>
    <w:r>
      <w:fldChar w:fldCharType="end"/>
    </w:r>
  </w:p>
  <w:p w14:paraId="0B4020A7" w14:textId="77777777" w:rsidR="00F7678E" w:rsidRDefault="00F7678E">
    <w:pPr>
      <w:tabs>
        <w:tab w:val="center" w:pos="4513"/>
        <w:tab w:val="right" w:pos="9026"/>
      </w:tabs>
      <w:spacing w:after="708"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3F2EB" w14:textId="77777777" w:rsidR="005D0BCD" w:rsidRDefault="005D0BCD">
      <w:pPr>
        <w:spacing w:after="0" w:line="240" w:lineRule="auto"/>
      </w:pPr>
      <w:r>
        <w:separator/>
      </w:r>
    </w:p>
  </w:footnote>
  <w:footnote w:type="continuationSeparator" w:id="0">
    <w:p w14:paraId="7D34F5C7" w14:textId="77777777" w:rsidR="005D0BCD" w:rsidRDefault="005D0B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63B3B" w14:textId="3E7530B7" w:rsidR="00F7678E" w:rsidRDefault="00F7678E">
    <w:pPr>
      <w:spacing w:before="70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0742C"/>
    <w:multiLevelType w:val="multilevel"/>
    <w:tmpl w:val="2606132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8251D21"/>
    <w:multiLevelType w:val="multilevel"/>
    <w:tmpl w:val="7EA048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15:restartNumberingAfterBreak="0">
    <w:nsid w:val="239538DB"/>
    <w:multiLevelType w:val="multilevel"/>
    <w:tmpl w:val="C426598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2AAF469A"/>
    <w:multiLevelType w:val="multilevel"/>
    <w:tmpl w:val="7BAC1BA8"/>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15:restartNumberingAfterBreak="0">
    <w:nsid w:val="648F0EF8"/>
    <w:multiLevelType w:val="multilevel"/>
    <w:tmpl w:val="DF880DC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6A81958"/>
    <w:multiLevelType w:val="multilevel"/>
    <w:tmpl w:val="09BE3A6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15:restartNumberingAfterBreak="0">
    <w:nsid w:val="6FCC4308"/>
    <w:multiLevelType w:val="multilevel"/>
    <w:tmpl w:val="A0FA33C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3"/>
  </w:num>
  <w:num w:numId="2">
    <w:abstractNumId w:val="2"/>
  </w:num>
  <w:num w:numId="3">
    <w:abstractNumId w:val="6"/>
  </w:num>
  <w:num w:numId="4">
    <w:abstractNumId w:val="5"/>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78E"/>
    <w:rsid w:val="000E59C3"/>
    <w:rsid w:val="000F44BE"/>
    <w:rsid w:val="00170AB1"/>
    <w:rsid w:val="00337D4D"/>
    <w:rsid w:val="00546049"/>
    <w:rsid w:val="005B339C"/>
    <w:rsid w:val="005D0BCD"/>
    <w:rsid w:val="00613A71"/>
    <w:rsid w:val="0070406A"/>
    <w:rsid w:val="008F358E"/>
    <w:rsid w:val="00915005"/>
    <w:rsid w:val="00993728"/>
    <w:rsid w:val="009E5956"/>
    <w:rsid w:val="00A3590A"/>
    <w:rsid w:val="00B20C1E"/>
    <w:rsid w:val="00BE4EFD"/>
    <w:rsid w:val="00C44055"/>
    <w:rsid w:val="00E06669"/>
    <w:rsid w:val="00E50663"/>
    <w:rsid w:val="00F7678E"/>
    <w:rsid w:val="00F86846"/>
    <w:rsid w:val="00F902ED"/>
    <w:rsid w:val="00FA318E"/>
    <w:rsid w:val="00FD1BA5"/>
    <w:rsid w:val="00FD3A0C"/>
    <w:rsid w:val="01F1DC6C"/>
    <w:rsid w:val="095DB297"/>
    <w:rsid w:val="097F9B6B"/>
    <w:rsid w:val="0B4A8C46"/>
    <w:rsid w:val="0C05AF1A"/>
    <w:rsid w:val="1BB2FEE6"/>
    <w:rsid w:val="1F214D25"/>
    <w:rsid w:val="21ACBA5D"/>
    <w:rsid w:val="222263FF"/>
    <w:rsid w:val="2274E268"/>
    <w:rsid w:val="22B3D8AC"/>
    <w:rsid w:val="278F1E9F"/>
    <w:rsid w:val="2C933DED"/>
    <w:rsid w:val="317F7CA3"/>
    <w:rsid w:val="345C4B67"/>
    <w:rsid w:val="35CA947A"/>
    <w:rsid w:val="3D68CD80"/>
    <w:rsid w:val="590E67FA"/>
    <w:rsid w:val="646E9FC1"/>
    <w:rsid w:val="6AF9D5C6"/>
    <w:rsid w:val="73491844"/>
    <w:rsid w:val="78E394DA"/>
    <w:rsid w:val="7B17E716"/>
    <w:rsid w:val="7E9B7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986D6"/>
  <w15:docId w15:val="{28262D7C-A263-4DDC-B40A-D2D2FE483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table" w:customStyle="1" w:styleId="a2">
    <w:basedOn w:val="TableNormal"/>
    <w:pPr>
      <w:spacing w:after="0" w:line="240" w:lineRule="auto"/>
      <w:contextualSpacing/>
    </w:pPr>
    <w:tblPr>
      <w:tblStyleRowBandSize w:val="1"/>
      <w:tblStyleColBandSize w:val="1"/>
      <w:tblCellMar>
        <w:left w:w="115" w:type="dxa"/>
        <w:right w:w="115" w:type="dxa"/>
      </w:tblCellMar>
    </w:tblPr>
  </w:style>
  <w:style w:type="table" w:customStyle="1" w:styleId="a3">
    <w:basedOn w:val="TableNormal"/>
    <w:pPr>
      <w:spacing w:after="0" w:line="240" w:lineRule="auto"/>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F35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358E"/>
  </w:style>
  <w:style w:type="paragraph" w:styleId="Footer">
    <w:name w:val="footer"/>
    <w:basedOn w:val="Normal"/>
    <w:link w:val="FooterChar"/>
    <w:uiPriority w:val="99"/>
    <w:unhideWhenUsed/>
    <w:rsid w:val="008F35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5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Papplewick School</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dc:creator>
  <cp:lastModifiedBy>HM</cp:lastModifiedBy>
  <cp:revision>2</cp:revision>
  <dcterms:created xsi:type="dcterms:W3CDTF">2024-02-01T17:00:00Z</dcterms:created>
  <dcterms:modified xsi:type="dcterms:W3CDTF">2024-02-01T17:00:00Z</dcterms:modified>
</cp:coreProperties>
</file>